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C2F638" w14:textId="77777777" w:rsidR="0034128A" w:rsidRPr="00203A02" w:rsidRDefault="0034128A" w:rsidP="00B02D9B">
      <w:pPr>
        <w:pStyle w:val="AIUrgentActionTopHeading"/>
        <w:tabs>
          <w:tab w:val="clear" w:pos="567"/>
        </w:tabs>
        <w:ind w:left="-270"/>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566CB67B" w14:textId="77777777" w:rsidR="005D2C37" w:rsidRDefault="005D2C37" w:rsidP="00980425">
      <w:pPr>
        <w:pStyle w:val="Default"/>
        <w:ind w:left="-283"/>
        <w:rPr>
          <w:b/>
          <w:sz w:val="28"/>
          <w:szCs w:val="28"/>
        </w:rPr>
      </w:pPr>
    </w:p>
    <w:p w14:paraId="23A17B5B" w14:textId="4B6F4831" w:rsidR="0034128A" w:rsidRDefault="00A265C2" w:rsidP="00EA68CE">
      <w:pPr>
        <w:spacing w:after="0"/>
        <w:ind w:left="-283"/>
        <w:rPr>
          <w:rFonts w:ascii="Arial" w:hAnsi="Arial" w:cs="Arial"/>
          <w:b/>
          <w:i/>
          <w:sz w:val="36"/>
          <w:lang w:eastAsia="es-MX"/>
        </w:rPr>
      </w:pPr>
      <w:r>
        <w:rPr>
          <w:rFonts w:ascii="Arial" w:hAnsi="Arial" w:cs="Arial"/>
          <w:b/>
          <w:sz w:val="36"/>
          <w:lang w:eastAsia="es-MX"/>
        </w:rPr>
        <w:t>STOP</w:t>
      </w:r>
      <w:r w:rsidR="00E9421F">
        <w:rPr>
          <w:rFonts w:ascii="Arial" w:hAnsi="Arial" w:cs="Arial"/>
          <w:b/>
          <w:sz w:val="36"/>
          <w:lang w:eastAsia="es-MX"/>
        </w:rPr>
        <w:t xml:space="preserve"> SEPARATION OF FAMILY SEEKING SAFET</w:t>
      </w:r>
      <w:r w:rsidR="00265444">
        <w:rPr>
          <w:rFonts w:ascii="Arial" w:hAnsi="Arial" w:cs="Arial"/>
          <w:b/>
          <w:sz w:val="36"/>
          <w:lang w:eastAsia="es-MX"/>
        </w:rPr>
        <w:t>Y</w:t>
      </w:r>
    </w:p>
    <w:p w14:paraId="022739A1" w14:textId="0820384D" w:rsidR="00E744C4" w:rsidRDefault="001A688A" w:rsidP="00D23D90">
      <w:pPr>
        <w:spacing w:after="0"/>
        <w:ind w:left="-283"/>
        <w:rPr>
          <w:rFonts w:ascii="Arial" w:hAnsi="Arial" w:cs="Arial"/>
          <w:b/>
          <w:lang w:eastAsia="es-MX"/>
        </w:rPr>
      </w:pPr>
      <w:r w:rsidRPr="001A688A">
        <w:rPr>
          <w:rFonts w:ascii="Arial" w:hAnsi="Arial" w:cs="Arial"/>
          <w:b/>
          <w:lang w:eastAsia="es-MX"/>
        </w:rPr>
        <w:t xml:space="preserve">On </w:t>
      </w:r>
      <w:r w:rsidR="004B2208">
        <w:rPr>
          <w:rFonts w:ascii="Arial" w:hAnsi="Arial" w:cs="Arial"/>
          <w:b/>
          <w:lang w:eastAsia="es-MX"/>
        </w:rPr>
        <w:t>21</w:t>
      </w:r>
      <w:r w:rsidRPr="001A688A">
        <w:rPr>
          <w:rFonts w:ascii="Arial" w:hAnsi="Arial" w:cs="Arial"/>
          <w:b/>
          <w:lang w:eastAsia="es-MX"/>
        </w:rPr>
        <w:t xml:space="preserve"> March</w:t>
      </w:r>
      <w:r w:rsidR="004834BE">
        <w:rPr>
          <w:rFonts w:ascii="Arial" w:hAnsi="Arial" w:cs="Arial"/>
          <w:b/>
          <w:lang w:eastAsia="es-MX"/>
        </w:rPr>
        <w:t xml:space="preserve"> </w:t>
      </w:r>
      <w:r w:rsidR="00976856">
        <w:rPr>
          <w:rFonts w:ascii="Arial" w:hAnsi="Arial" w:cs="Arial"/>
          <w:b/>
          <w:lang w:eastAsia="es-MX"/>
        </w:rPr>
        <w:t>US</w:t>
      </w:r>
      <w:r w:rsidR="00123E5F">
        <w:rPr>
          <w:rFonts w:ascii="Arial" w:hAnsi="Arial" w:cs="Arial"/>
          <w:b/>
          <w:lang w:eastAsia="es-MX"/>
        </w:rPr>
        <w:t xml:space="preserve"> </w:t>
      </w:r>
      <w:r w:rsidR="004B2208">
        <w:rPr>
          <w:rFonts w:ascii="Arial" w:hAnsi="Arial" w:cs="Arial"/>
          <w:b/>
          <w:lang w:eastAsia="es-MX"/>
        </w:rPr>
        <w:t xml:space="preserve">immigration </w:t>
      </w:r>
      <w:r w:rsidR="00976856">
        <w:rPr>
          <w:rFonts w:ascii="Arial" w:hAnsi="Arial" w:cs="Arial"/>
          <w:b/>
          <w:lang w:eastAsia="es-MX"/>
        </w:rPr>
        <w:t>authorities</w:t>
      </w:r>
      <w:r w:rsidR="004112D8">
        <w:rPr>
          <w:rFonts w:ascii="Arial" w:hAnsi="Arial" w:cs="Arial"/>
          <w:b/>
          <w:lang w:eastAsia="es-MX"/>
        </w:rPr>
        <w:t xml:space="preserve"> </w:t>
      </w:r>
      <w:r w:rsidR="00123E5F">
        <w:rPr>
          <w:rFonts w:ascii="Arial" w:hAnsi="Arial" w:cs="Arial"/>
          <w:b/>
          <w:lang w:eastAsia="es-MX"/>
        </w:rPr>
        <w:t xml:space="preserve">detained the parents of a Venezuelan family of </w:t>
      </w:r>
      <w:r w:rsidR="00395D66">
        <w:rPr>
          <w:rFonts w:ascii="Arial" w:hAnsi="Arial" w:cs="Arial"/>
          <w:b/>
          <w:lang w:eastAsia="es-MX"/>
        </w:rPr>
        <w:t>5</w:t>
      </w:r>
      <w:r w:rsidR="00123E5F">
        <w:rPr>
          <w:rFonts w:ascii="Arial" w:hAnsi="Arial" w:cs="Arial"/>
          <w:b/>
          <w:lang w:eastAsia="es-MX"/>
        </w:rPr>
        <w:t xml:space="preserve">, </w:t>
      </w:r>
      <w:r w:rsidR="00FF12D5">
        <w:rPr>
          <w:rFonts w:ascii="Arial" w:hAnsi="Arial" w:cs="Arial"/>
          <w:b/>
          <w:lang w:eastAsia="es-MX"/>
        </w:rPr>
        <w:t>separating them from their</w:t>
      </w:r>
      <w:r w:rsidR="004834BE">
        <w:rPr>
          <w:rFonts w:ascii="Arial" w:hAnsi="Arial" w:cs="Arial"/>
          <w:b/>
          <w:lang w:eastAsia="es-MX"/>
        </w:rPr>
        <w:t xml:space="preserve"> three children under the age of twelve</w:t>
      </w:r>
      <w:r w:rsidR="00FF12D5">
        <w:rPr>
          <w:rFonts w:ascii="Arial" w:hAnsi="Arial" w:cs="Arial"/>
          <w:b/>
          <w:lang w:eastAsia="es-MX"/>
        </w:rPr>
        <w:t xml:space="preserve">. </w:t>
      </w:r>
      <w:r w:rsidR="00416E1D">
        <w:rPr>
          <w:rFonts w:ascii="Arial" w:hAnsi="Arial" w:cs="Arial"/>
          <w:b/>
          <w:lang w:eastAsia="es-MX"/>
        </w:rPr>
        <w:t xml:space="preserve">Despite the family having </w:t>
      </w:r>
      <w:r w:rsidRPr="001A688A">
        <w:rPr>
          <w:rFonts w:ascii="Arial" w:hAnsi="Arial" w:cs="Arial"/>
          <w:b/>
          <w:lang w:eastAsia="es-MX"/>
        </w:rPr>
        <w:t>Temporary Protected Status (TPS) and pending asylum applications</w:t>
      </w:r>
      <w:r w:rsidR="00416E1D">
        <w:rPr>
          <w:rFonts w:ascii="Arial" w:hAnsi="Arial" w:cs="Arial"/>
          <w:b/>
          <w:lang w:eastAsia="es-MX"/>
        </w:rPr>
        <w:t>,</w:t>
      </w:r>
      <w:r w:rsidR="00DA7711">
        <w:rPr>
          <w:rFonts w:ascii="Arial" w:hAnsi="Arial" w:cs="Arial"/>
          <w:b/>
          <w:lang w:eastAsia="es-MX"/>
        </w:rPr>
        <w:t xml:space="preserve"> </w:t>
      </w:r>
      <w:r w:rsidR="00416E1D">
        <w:rPr>
          <w:rFonts w:ascii="Arial" w:hAnsi="Arial" w:cs="Arial"/>
          <w:b/>
          <w:lang w:eastAsia="es-MX"/>
        </w:rPr>
        <w:t>t</w:t>
      </w:r>
      <w:r w:rsidR="004112D8">
        <w:rPr>
          <w:rFonts w:ascii="Arial" w:hAnsi="Arial" w:cs="Arial"/>
          <w:b/>
          <w:lang w:eastAsia="es-MX"/>
        </w:rPr>
        <w:t xml:space="preserve">hey were </w:t>
      </w:r>
      <w:r w:rsidRPr="001A688A">
        <w:rPr>
          <w:rFonts w:ascii="Arial" w:hAnsi="Arial" w:cs="Arial"/>
          <w:b/>
          <w:lang w:eastAsia="es-MX"/>
        </w:rPr>
        <w:t>charged with “illegal” entry to the United States, more than two years after their arrival at the southern US border.</w:t>
      </w:r>
      <w:r w:rsidR="00862346">
        <w:rPr>
          <w:rFonts w:ascii="Arial" w:hAnsi="Arial" w:cs="Arial"/>
          <w:b/>
          <w:lang w:eastAsia="es-MX"/>
        </w:rPr>
        <w:t xml:space="preserve"> Everyone has the right to seek asylum, </w:t>
      </w:r>
      <w:r w:rsidR="009D232C">
        <w:rPr>
          <w:rFonts w:ascii="Arial" w:hAnsi="Arial" w:cs="Arial"/>
          <w:b/>
          <w:lang w:eastAsia="es-MX"/>
        </w:rPr>
        <w:t>regardless of their manner of entry into the US</w:t>
      </w:r>
      <w:r w:rsidR="00123E5F">
        <w:rPr>
          <w:rFonts w:ascii="Arial" w:hAnsi="Arial" w:cs="Arial"/>
          <w:b/>
          <w:lang w:eastAsia="es-MX"/>
        </w:rPr>
        <w:t>, and detaining anyone with valid TPS is illegal.</w:t>
      </w:r>
      <w:r w:rsidR="009D232C">
        <w:rPr>
          <w:rFonts w:ascii="Arial" w:hAnsi="Arial" w:cs="Arial"/>
          <w:b/>
          <w:lang w:eastAsia="es-MX"/>
        </w:rPr>
        <w:t xml:space="preserve"> </w:t>
      </w:r>
      <w:r w:rsidR="003D1524">
        <w:rPr>
          <w:rFonts w:ascii="Arial" w:hAnsi="Arial" w:cs="Arial"/>
          <w:b/>
          <w:lang w:eastAsia="es-MX"/>
        </w:rPr>
        <w:t>We call t</w:t>
      </w:r>
      <w:r w:rsidR="00E744C4" w:rsidRPr="00E744C4">
        <w:rPr>
          <w:rFonts w:ascii="Arial" w:hAnsi="Arial" w:cs="Arial"/>
          <w:b/>
          <w:lang w:eastAsia="es-MX"/>
        </w:rPr>
        <w:t xml:space="preserve">he </w:t>
      </w:r>
      <w:r w:rsidR="00E630B4">
        <w:rPr>
          <w:rFonts w:ascii="Arial" w:hAnsi="Arial" w:cs="Arial"/>
          <w:b/>
          <w:lang w:eastAsia="es-MX"/>
        </w:rPr>
        <w:t>Trump administration</w:t>
      </w:r>
      <w:r w:rsidR="00E744C4" w:rsidRPr="00E744C4">
        <w:rPr>
          <w:rFonts w:ascii="Arial" w:hAnsi="Arial" w:cs="Arial"/>
          <w:b/>
          <w:lang w:eastAsia="es-MX"/>
        </w:rPr>
        <w:t xml:space="preserve"> </w:t>
      </w:r>
      <w:r w:rsidR="00E96839">
        <w:rPr>
          <w:rFonts w:ascii="Arial" w:hAnsi="Arial" w:cs="Arial"/>
          <w:b/>
          <w:lang w:eastAsia="es-MX"/>
        </w:rPr>
        <w:t xml:space="preserve">to </w:t>
      </w:r>
      <w:r w:rsidR="00123E5F">
        <w:rPr>
          <w:rFonts w:ascii="Arial" w:hAnsi="Arial" w:cs="Arial"/>
          <w:b/>
          <w:lang w:eastAsia="es-MX"/>
        </w:rPr>
        <w:t xml:space="preserve">immediately </w:t>
      </w:r>
      <w:r w:rsidR="00E744C4" w:rsidRPr="00E744C4">
        <w:rPr>
          <w:rFonts w:ascii="Arial" w:hAnsi="Arial" w:cs="Arial"/>
          <w:b/>
          <w:lang w:eastAsia="es-MX"/>
        </w:rPr>
        <w:t xml:space="preserve">release </w:t>
      </w:r>
      <w:r w:rsidR="006B3594">
        <w:rPr>
          <w:rFonts w:ascii="Arial" w:hAnsi="Arial" w:cs="Arial"/>
          <w:b/>
          <w:lang w:eastAsia="es-MX"/>
        </w:rPr>
        <w:t>the parents</w:t>
      </w:r>
      <w:r w:rsidR="00E744C4" w:rsidRPr="00E744C4">
        <w:rPr>
          <w:rFonts w:ascii="Arial" w:hAnsi="Arial" w:cs="Arial"/>
          <w:b/>
          <w:lang w:eastAsia="es-MX"/>
        </w:rPr>
        <w:t xml:space="preserve"> </w:t>
      </w:r>
      <w:r w:rsidR="00FF12D5">
        <w:rPr>
          <w:rFonts w:ascii="Arial" w:hAnsi="Arial" w:cs="Arial"/>
          <w:b/>
          <w:lang w:eastAsia="es-MX"/>
        </w:rPr>
        <w:t xml:space="preserve">to reunite with their </w:t>
      </w:r>
      <w:r w:rsidR="00E744C4" w:rsidRPr="00E744C4">
        <w:rPr>
          <w:rFonts w:ascii="Arial" w:hAnsi="Arial" w:cs="Arial"/>
          <w:b/>
          <w:lang w:eastAsia="es-MX"/>
        </w:rPr>
        <w:t>young children</w:t>
      </w:r>
      <w:r w:rsidR="001D32CA">
        <w:rPr>
          <w:rFonts w:ascii="Arial" w:hAnsi="Arial" w:cs="Arial"/>
          <w:b/>
          <w:lang w:eastAsia="es-MX"/>
        </w:rPr>
        <w:t xml:space="preserve"> and cease the cruel practice of family separation</w:t>
      </w:r>
      <w:r w:rsidR="00E744C4" w:rsidRPr="00E744C4">
        <w:rPr>
          <w:rFonts w:ascii="Arial" w:hAnsi="Arial" w:cs="Arial"/>
          <w:b/>
          <w:lang w:eastAsia="es-MX"/>
        </w:rPr>
        <w:t>.</w:t>
      </w:r>
    </w:p>
    <w:p w14:paraId="7DBE0495" w14:textId="77777777" w:rsidR="005D2C37" w:rsidRDefault="005D2C37" w:rsidP="00980425">
      <w:pPr>
        <w:spacing w:after="0" w:line="240" w:lineRule="auto"/>
        <w:ind w:left="-283"/>
        <w:rPr>
          <w:rFonts w:ascii="Arial" w:hAnsi="Arial" w:cs="Arial"/>
          <w:b/>
          <w:lang w:eastAsia="es-MX"/>
        </w:rPr>
      </w:pPr>
    </w:p>
    <w:p w14:paraId="7DC2CCAC"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532EF20" w14:textId="6B041EF1" w:rsidR="005D2C37" w:rsidRDefault="005D2C37" w:rsidP="00980425">
      <w:pPr>
        <w:spacing w:line="240" w:lineRule="auto"/>
        <w:ind w:left="-283"/>
        <w:rPr>
          <w:rFonts w:ascii="Arial" w:hAnsi="Arial" w:cs="Arial"/>
          <w:b/>
          <w:sz w:val="20"/>
          <w:szCs w:val="20"/>
        </w:rPr>
      </w:pPr>
    </w:p>
    <w:p w14:paraId="7E0C7636"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3E9BC23A" w14:textId="77777777" w:rsidR="000C2BD0" w:rsidRDefault="007C03DD" w:rsidP="00980425">
      <w:pPr>
        <w:spacing w:after="0" w:line="240" w:lineRule="auto"/>
        <w:ind w:left="-283"/>
        <w:jc w:val="right"/>
        <w:rPr>
          <w:rFonts w:cs="Arial"/>
          <w:b/>
          <w:i/>
          <w:sz w:val="20"/>
          <w:szCs w:val="20"/>
        </w:rPr>
      </w:pPr>
      <w:r>
        <w:rPr>
          <w:rFonts w:cs="Arial"/>
          <w:b/>
          <w:i/>
          <w:sz w:val="20"/>
          <w:szCs w:val="20"/>
        </w:rPr>
        <w:t>Todd Lyons</w:t>
      </w:r>
      <w:r w:rsidR="00BC4119">
        <w:rPr>
          <w:rFonts w:cs="Arial"/>
          <w:b/>
          <w:i/>
          <w:sz w:val="20"/>
          <w:szCs w:val="20"/>
        </w:rPr>
        <w:t xml:space="preserve">, </w:t>
      </w:r>
    </w:p>
    <w:p w14:paraId="3F2002C8" w14:textId="1808E19A" w:rsidR="005D2C37" w:rsidRPr="00293885" w:rsidRDefault="00BC4119" w:rsidP="00980425">
      <w:pPr>
        <w:spacing w:after="0" w:line="240" w:lineRule="auto"/>
        <w:ind w:left="-283"/>
        <w:jc w:val="right"/>
        <w:rPr>
          <w:rFonts w:cs="Arial"/>
          <w:b/>
          <w:i/>
          <w:sz w:val="20"/>
          <w:szCs w:val="20"/>
        </w:rPr>
      </w:pPr>
      <w:r>
        <w:rPr>
          <w:rFonts w:cs="Arial"/>
          <w:b/>
          <w:i/>
          <w:sz w:val="20"/>
          <w:szCs w:val="20"/>
        </w:rPr>
        <w:t>Acting Director</w:t>
      </w:r>
      <w:r w:rsidR="00093C51">
        <w:rPr>
          <w:rFonts w:cs="Arial"/>
          <w:b/>
          <w:i/>
          <w:sz w:val="20"/>
          <w:szCs w:val="20"/>
        </w:rPr>
        <w:t>,</w:t>
      </w:r>
      <w:r>
        <w:rPr>
          <w:rFonts w:cs="Arial"/>
          <w:b/>
          <w:i/>
          <w:sz w:val="20"/>
          <w:szCs w:val="20"/>
        </w:rPr>
        <w:t xml:space="preserve"> I</w:t>
      </w:r>
      <w:r w:rsidR="00093C51">
        <w:rPr>
          <w:rFonts w:cs="Arial"/>
          <w:b/>
          <w:i/>
          <w:sz w:val="20"/>
          <w:szCs w:val="20"/>
        </w:rPr>
        <w:t xml:space="preserve">mmigration and </w:t>
      </w:r>
      <w:r>
        <w:rPr>
          <w:rFonts w:cs="Arial"/>
          <w:b/>
          <w:i/>
          <w:sz w:val="20"/>
          <w:szCs w:val="20"/>
        </w:rPr>
        <w:t>C</w:t>
      </w:r>
      <w:r w:rsidR="00093C51">
        <w:rPr>
          <w:rFonts w:cs="Arial"/>
          <w:b/>
          <w:i/>
          <w:sz w:val="20"/>
          <w:szCs w:val="20"/>
        </w:rPr>
        <w:t xml:space="preserve">ustoms </w:t>
      </w:r>
      <w:r>
        <w:rPr>
          <w:rFonts w:cs="Arial"/>
          <w:b/>
          <w:i/>
          <w:sz w:val="20"/>
          <w:szCs w:val="20"/>
        </w:rPr>
        <w:t>E</w:t>
      </w:r>
      <w:r w:rsidR="00093C51">
        <w:rPr>
          <w:rFonts w:cs="Arial"/>
          <w:b/>
          <w:i/>
          <w:sz w:val="20"/>
          <w:szCs w:val="20"/>
        </w:rPr>
        <w:t>nforcement</w:t>
      </w:r>
    </w:p>
    <w:p w14:paraId="4A179496" w14:textId="38955094" w:rsidR="005D2C37" w:rsidRDefault="00671671" w:rsidP="00980425">
      <w:pPr>
        <w:spacing w:after="0" w:line="240" w:lineRule="auto"/>
        <w:ind w:left="-283"/>
        <w:jc w:val="right"/>
        <w:rPr>
          <w:rFonts w:cs="Arial"/>
          <w:i/>
          <w:sz w:val="20"/>
          <w:szCs w:val="20"/>
        </w:rPr>
      </w:pPr>
      <w:r>
        <w:rPr>
          <w:rFonts w:cs="Arial"/>
          <w:i/>
          <w:sz w:val="20"/>
          <w:szCs w:val="20"/>
        </w:rPr>
        <w:t>500 12th St SW</w:t>
      </w:r>
    </w:p>
    <w:p w14:paraId="78B34084" w14:textId="03F9083A" w:rsidR="00671671" w:rsidRDefault="00671671" w:rsidP="009C79DF">
      <w:pPr>
        <w:spacing w:after="0" w:line="240" w:lineRule="auto"/>
        <w:ind w:left="-283"/>
        <w:jc w:val="right"/>
        <w:rPr>
          <w:rFonts w:cs="Arial"/>
          <w:i/>
          <w:sz w:val="20"/>
          <w:szCs w:val="20"/>
        </w:rPr>
      </w:pPr>
      <w:r>
        <w:rPr>
          <w:rFonts w:cs="Arial"/>
          <w:i/>
          <w:sz w:val="20"/>
          <w:szCs w:val="20"/>
        </w:rPr>
        <w:t>Washington, DC 20536</w:t>
      </w:r>
      <w:r w:rsidR="009C79DF">
        <w:rPr>
          <w:rFonts w:cs="Arial"/>
          <w:i/>
          <w:sz w:val="20"/>
          <w:szCs w:val="20"/>
        </w:rPr>
        <w:t xml:space="preserve">, </w:t>
      </w:r>
      <w:r>
        <w:rPr>
          <w:rFonts w:cs="Arial"/>
          <w:i/>
          <w:sz w:val="20"/>
          <w:szCs w:val="20"/>
        </w:rPr>
        <w:t>USA</w:t>
      </w:r>
    </w:p>
    <w:p w14:paraId="08CC847A" w14:textId="13F735E5" w:rsidR="005D2C37" w:rsidRPr="00E96839" w:rsidRDefault="005D2C37" w:rsidP="00980425">
      <w:pPr>
        <w:spacing w:after="0" w:line="240" w:lineRule="auto"/>
        <w:ind w:left="-283"/>
        <w:jc w:val="right"/>
        <w:rPr>
          <w:rFonts w:ascii="Arial" w:hAnsi="Arial" w:cs="Arial"/>
          <w:b/>
          <w:sz w:val="20"/>
          <w:szCs w:val="20"/>
          <w:lang w:val="en-US"/>
        </w:rPr>
      </w:pPr>
      <w:r w:rsidRPr="00E96839">
        <w:rPr>
          <w:rFonts w:cs="Arial"/>
          <w:i/>
          <w:sz w:val="20"/>
          <w:szCs w:val="20"/>
          <w:lang w:val="en-US"/>
        </w:rPr>
        <w:t>Email:</w:t>
      </w:r>
      <w:r w:rsidR="0099645E" w:rsidRPr="00E96839">
        <w:rPr>
          <w:lang w:val="en-US"/>
        </w:rPr>
        <w:t xml:space="preserve"> </w:t>
      </w:r>
      <w:r w:rsidR="0099645E" w:rsidRPr="00E96839">
        <w:rPr>
          <w:rFonts w:cs="Arial"/>
          <w:i/>
          <w:sz w:val="20"/>
          <w:szCs w:val="20"/>
          <w:lang w:val="en-US"/>
        </w:rPr>
        <w:t>Todd.M.Lyons@ice.dhs.gov</w:t>
      </w:r>
      <w:r w:rsidRPr="00E96839">
        <w:rPr>
          <w:rFonts w:cs="Arial"/>
          <w:i/>
          <w:sz w:val="20"/>
          <w:szCs w:val="20"/>
          <w:lang w:val="en-US"/>
        </w:rPr>
        <w:t xml:space="preserve"> </w:t>
      </w:r>
    </w:p>
    <w:p w14:paraId="29030155" w14:textId="28C64B05" w:rsidR="005D2C37" w:rsidRPr="00203A02" w:rsidRDefault="005D2C37" w:rsidP="00980425">
      <w:pPr>
        <w:spacing w:after="0" w:line="240" w:lineRule="auto"/>
        <w:ind w:left="-283"/>
        <w:rPr>
          <w:rFonts w:cs="Arial"/>
          <w:i/>
          <w:sz w:val="20"/>
          <w:szCs w:val="20"/>
        </w:rPr>
      </w:pPr>
      <w:r w:rsidRPr="00671671">
        <w:rPr>
          <w:rFonts w:cs="Arial"/>
          <w:i/>
          <w:sz w:val="20"/>
          <w:szCs w:val="20"/>
        </w:rPr>
        <w:t xml:space="preserve">Dear </w:t>
      </w:r>
      <w:r w:rsidR="00671671" w:rsidRPr="00671671">
        <w:rPr>
          <w:rFonts w:cs="Arial"/>
          <w:i/>
          <w:sz w:val="20"/>
          <w:szCs w:val="20"/>
        </w:rPr>
        <w:t>Mr. Lyons</w:t>
      </w:r>
      <w:r w:rsidRPr="00671671">
        <w:rPr>
          <w:rFonts w:cs="Arial"/>
          <w:i/>
          <w:sz w:val="20"/>
          <w:szCs w:val="20"/>
        </w:rPr>
        <w:t>,</w:t>
      </w:r>
    </w:p>
    <w:p w14:paraId="7356D884" w14:textId="77777777" w:rsidR="005D2C37" w:rsidRPr="00203A02" w:rsidRDefault="005D2C37" w:rsidP="00980425">
      <w:pPr>
        <w:spacing w:after="0" w:line="240" w:lineRule="auto"/>
        <w:ind w:left="-283"/>
        <w:rPr>
          <w:rFonts w:cs="Arial"/>
          <w:i/>
          <w:sz w:val="20"/>
          <w:szCs w:val="20"/>
        </w:rPr>
      </w:pPr>
    </w:p>
    <w:p w14:paraId="35DACF8F" w14:textId="28A80320" w:rsidR="003E3369" w:rsidRDefault="006429E5" w:rsidP="1CE595E6">
      <w:pPr>
        <w:spacing w:after="0" w:line="240" w:lineRule="auto"/>
        <w:ind w:left="-283"/>
        <w:rPr>
          <w:rFonts w:cs="Arial"/>
          <w:i/>
          <w:iCs/>
          <w:sz w:val="20"/>
          <w:szCs w:val="20"/>
          <w:lang w:val="en-CA"/>
        </w:rPr>
      </w:pPr>
      <w:r w:rsidRPr="00831D2F">
        <w:rPr>
          <w:rFonts w:cs="Arial"/>
          <w:i/>
          <w:iCs/>
          <w:sz w:val="20"/>
          <w:szCs w:val="20"/>
        </w:rPr>
        <w:t xml:space="preserve">I urge you to immediately release Cesar and Norelia </w:t>
      </w:r>
      <w:r w:rsidR="00EA1835" w:rsidRPr="00831D2F">
        <w:rPr>
          <w:rFonts w:cs="Arial"/>
          <w:i/>
          <w:iCs/>
          <w:sz w:val="20"/>
          <w:szCs w:val="20"/>
        </w:rPr>
        <w:t xml:space="preserve">(A#s </w:t>
      </w:r>
      <w:r w:rsidR="00605EBB" w:rsidRPr="00831D2F">
        <w:rPr>
          <w:rFonts w:cs="Arial"/>
          <w:i/>
          <w:iCs/>
          <w:sz w:val="20"/>
          <w:szCs w:val="20"/>
        </w:rPr>
        <w:t xml:space="preserve">246149580 &amp; 246149581) </w:t>
      </w:r>
      <w:r w:rsidRPr="00831D2F">
        <w:rPr>
          <w:rFonts w:cs="Arial"/>
          <w:i/>
          <w:iCs/>
          <w:sz w:val="20"/>
          <w:szCs w:val="20"/>
          <w:lang w:val="en-CA"/>
        </w:rPr>
        <w:t>back to their three young children.</w:t>
      </w:r>
      <w:r w:rsidR="00C756A6" w:rsidRPr="00831D2F">
        <w:t xml:space="preserve"> </w:t>
      </w:r>
      <w:r w:rsidR="00C756A6" w:rsidRPr="00831D2F">
        <w:rPr>
          <w:rFonts w:cs="Arial"/>
          <w:i/>
          <w:iCs/>
          <w:sz w:val="20"/>
          <w:szCs w:val="20"/>
          <w:lang w:val="en-CA"/>
        </w:rPr>
        <w:t xml:space="preserve">On </w:t>
      </w:r>
      <w:r w:rsidR="000D7D77" w:rsidRPr="00831D2F">
        <w:rPr>
          <w:rFonts w:cs="Arial"/>
          <w:i/>
          <w:iCs/>
          <w:sz w:val="20"/>
          <w:szCs w:val="20"/>
          <w:lang w:val="en-CA"/>
        </w:rPr>
        <w:t>2</w:t>
      </w:r>
      <w:r w:rsidR="00C756A6" w:rsidRPr="00831D2F">
        <w:rPr>
          <w:rFonts w:cs="Arial"/>
          <w:i/>
          <w:iCs/>
          <w:sz w:val="20"/>
          <w:szCs w:val="20"/>
          <w:lang w:val="en-CA"/>
        </w:rPr>
        <w:t xml:space="preserve">1 March 2025, </w:t>
      </w:r>
      <w:r w:rsidR="00831D2F" w:rsidRPr="00831D2F">
        <w:rPr>
          <w:rFonts w:cs="Arial"/>
          <w:i/>
          <w:iCs/>
          <w:sz w:val="20"/>
          <w:szCs w:val="20"/>
          <w:lang w:val="en-CA"/>
        </w:rPr>
        <w:t xml:space="preserve">Immigration and Customs Enforcement (ICE) </w:t>
      </w:r>
      <w:r w:rsidR="00C756A6" w:rsidRPr="00831D2F">
        <w:rPr>
          <w:rFonts w:cs="Arial"/>
          <w:i/>
          <w:iCs/>
          <w:sz w:val="20"/>
          <w:szCs w:val="20"/>
          <w:lang w:val="en-CA"/>
        </w:rPr>
        <w:t xml:space="preserve">in Washington, DC, USA, </w:t>
      </w:r>
      <w:r w:rsidR="00605EBB" w:rsidRPr="00831D2F">
        <w:rPr>
          <w:rFonts w:cs="Arial"/>
          <w:i/>
          <w:iCs/>
          <w:sz w:val="20"/>
          <w:szCs w:val="20"/>
          <w:lang w:val="en-CA"/>
        </w:rPr>
        <w:t xml:space="preserve">unlawfully </w:t>
      </w:r>
      <w:r w:rsidR="00C756A6" w:rsidRPr="00831D2F">
        <w:rPr>
          <w:rFonts w:cs="Arial"/>
          <w:i/>
          <w:iCs/>
          <w:sz w:val="20"/>
          <w:szCs w:val="20"/>
          <w:lang w:val="en-CA"/>
        </w:rPr>
        <w:t xml:space="preserve">detained and separated a Venezuelan family with </w:t>
      </w:r>
      <w:r w:rsidR="00752920" w:rsidRPr="00831D2F">
        <w:rPr>
          <w:rFonts w:cs="Arial"/>
          <w:i/>
          <w:iCs/>
          <w:sz w:val="20"/>
          <w:szCs w:val="20"/>
          <w:lang w:val="en-CA"/>
        </w:rPr>
        <w:t xml:space="preserve">active and valid </w:t>
      </w:r>
      <w:r w:rsidR="00C756A6" w:rsidRPr="00831D2F">
        <w:rPr>
          <w:rFonts w:cs="Arial"/>
          <w:i/>
          <w:iCs/>
          <w:sz w:val="20"/>
          <w:szCs w:val="20"/>
          <w:lang w:val="en-CA"/>
        </w:rPr>
        <w:t xml:space="preserve">Temporary Protected Status (TPS) and pending asylum </w:t>
      </w:r>
      <w:r w:rsidR="009F0CC0" w:rsidRPr="00831D2F">
        <w:rPr>
          <w:rFonts w:cs="Arial"/>
          <w:i/>
          <w:iCs/>
          <w:sz w:val="20"/>
          <w:szCs w:val="20"/>
          <w:lang w:val="en-CA"/>
        </w:rPr>
        <w:t>applications and</w:t>
      </w:r>
      <w:r w:rsidR="00C756A6" w:rsidRPr="00831D2F">
        <w:rPr>
          <w:rFonts w:cs="Arial"/>
          <w:i/>
          <w:iCs/>
          <w:sz w:val="20"/>
          <w:szCs w:val="20"/>
          <w:lang w:val="en-CA"/>
        </w:rPr>
        <w:t xml:space="preserve"> charged them with “illegal” entry to the United States, more than two years after their arrival at the southern US border.</w:t>
      </w:r>
      <w:r w:rsidR="00C756A6" w:rsidRPr="1CE595E6">
        <w:rPr>
          <w:rFonts w:cs="Arial"/>
          <w:i/>
          <w:iCs/>
          <w:sz w:val="20"/>
          <w:szCs w:val="20"/>
          <w:lang w:val="en-CA"/>
        </w:rPr>
        <w:t xml:space="preserve"> </w:t>
      </w:r>
    </w:p>
    <w:p w14:paraId="6AB7F3EF" w14:textId="77777777" w:rsidR="003E3369" w:rsidRDefault="003E3369" w:rsidP="003E3369">
      <w:pPr>
        <w:spacing w:after="0" w:line="240" w:lineRule="auto"/>
        <w:ind w:left="-283"/>
        <w:rPr>
          <w:rFonts w:cs="Arial"/>
          <w:bCs/>
          <w:i/>
          <w:sz w:val="20"/>
          <w:szCs w:val="20"/>
          <w:lang w:val="en-CA"/>
        </w:rPr>
      </w:pPr>
    </w:p>
    <w:p w14:paraId="21015C02" w14:textId="6323E1DF" w:rsidR="003E3369" w:rsidRDefault="003E3369" w:rsidP="003E3369">
      <w:pPr>
        <w:spacing w:after="0" w:line="240" w:lineRule="auto"/>
        <w:ind w:left="-283"/>
        <w:rPr>
          <w:rFonts w:cs="Arial"/>
          <w:bCs/>
          <w:i/>
          <w:sz w:val="20"/>
          <w:szCs w:val="20"/>
          <w:lang w:val="en-CA"/>
        </w:rPr>
      </w:pPr>
      <w:r>
        <w:rPr>
          <w:rFonts w:cs="Arial"/>
          <w:bCs/>
          <w:i/>
          <w:sz w:val="20"/>
          <w:szCs w:val="20"/>
          <w:lang w:val="en-CA"/>
        </w:rPr>
        <w:t>T</w:t>
      </w:r>
      <w:r w:rsidRPr="003E3369">
        <w:rPr>
          <w:rFonts w:cs="Arial"/>
          <w:bCs/>
          <w:i/>
          <w:sz w:val="20"/>
          <w:szCs w:val="20"/>
          <w:lang w:val="en-CA"/>
        </w:rPr>
        <w:t xml:space="preserve">his is </w:t>
      </w:r>
      <w:r w:rsidR="00FD1F89">
        <w:rPr>
          <w:rFonts w:cs="Arial"/>
          <w:bCs/>
          <w:i/>
          <w:sz w:val="20"/>
          <w:szCs w:val="20"/>
          <w:lang w:val="en-CA"/>
        </w:rPr>
        <w:t xml:space="preserve">one of the </w:t>
      </w:r>
      <w:r w:rsidRPr="003E3369">
        <w:rPr>
          <w:rFonts w:cs="Arial"/>
          <w:bCs/>
          <w:i/>
          <w:sz w:val="20"/>
          <w:szCs w:val="20"/>
          <w:lang w:val="en-CA"/>
        </w:rPr>
        <w:t>first time</w:t>
      </w:r>
      <w:r w:rsidR="00FD1F89">
        <w:rPr>
          <w:rFonts w:cs="Arial"/>
          <w:bCs/>
          <w:i/>
          <w:sz w:val="20"/>
          <w:szCs w:val="20"/>
          <w:lang w:val="en-CA"/>
        </w:rPr>
        <w:t>s</w:t>
      </w:r>
      <w:r w:rsidRPr="003E3369">
        <w:rPr>
          <w:rFonts w:cs="Arial"/>
          <w:bCs/>
          <w:i/>
          <w:sz w:val="20"/>
          <w:szCs w:val="20"/>
          <w:lang w:val="en-CA"/>
        </w:rPr>
        <w:t xml:space="preserve"> that the United States has used 8 U.S.C. 1325, the provision of immigration law that was the basis for the Trump administration’s family separation policy in its first term, to target a family that has been in the United States for years, rather than recent arrivals at the U</w:t>
      </w:r>
      <w:r w:rsidR="00884AB1">
        <w:rPr>
          <w:rFonts w:cs="Arial"/>
          <w:bCs/>
          <w:i/>
          <w:sz w:val="20"/>
          <w:szCs w:val="20"/>
          <w:lang w:val="en-CA"/>
        </w:rPr>
        <w:t>S-</w:t>
      </w:r>
      <w:r w:rsidRPr="003E3369">
        <w:rPr>
          <w:rFonts w:cs="Arial"/>
          <w:bCs/>
          <w:i/>
          <w:sz w:val="20"/>
          <w:szCs w:val="20"/>
          <w:lang w:val="en-CA"/>
        </w:rPr>
        <w:t xml:space="preserve">Mexico border.  </w:t>
      </w:r>
    </w:p>
    <w:p w14:paraId="70D85E5D" w14:textId="77777777" w:rsidR="003E3369" w:rsidRDefault="003E3369" w:rsidP="003E3369">
      <w:pPr>
        <w:spacing w:after="0" w:line="240" w:lineRule="auto"/>
        <w:ind w:left="-283"/>
        <w:rPr>
          <w:rFonts w:cs="Arial"/>
          <w:bCs/>
          <w:i/>
          <w:sz w:val="20"/>
          <w:szCs w:val="20"/>
          <w:lang w:val="en-CA"/>
        </w:rPr>
      </w:pPr>
    </w:p>
    <w:p w14:paraId="0D5D0D10" w14:textId="6961A105" w:rsidR="00814D7A" w:rsidRDefault="00814D7A" w:rsidP="003E3369">
      <w:pPr>
        <w:spacing w:after="0" w:line="240" w:lineRule="auto"/>
        <w:ind w:left="-283"/>
        <w:rPr>
          <w:rFonts w:cs="Arial"/>
          <w:bCs/>
          <w:i/>
          <w:sz w:val="20"/>
          <w:szCs w:val="20"/>
          <w:lang w:val="en-CA"/>
        </w:rPr>
      </w:pPr>
      <w:r w:rsidRPr="00814D7A">
        <w:rPr>
          <w:rFonts w:cs="Arial"/>
          <w:bCs/>
          <w:i/>
          <w:sz w:val="20"/>
          <w:szCs w:val="20"/>
          <w:lang w:val="en-CA"/>
        </w:rPr>
        <w:t>This is a blatant and outrageous subversion of the law being used to target immigrant</w:t>
      </w:r>
      <w:r w:rsidR="00BB421C">
        <w:rPr>
          <w:rFonts w:cs="Arial"/>
          <w:bCs/>
          <w:i/>
          <w:sz w:val="20"/>
          <w:szCs w:val="20"/>
          <w:lang w:val="en-CA"/>
        </w:rPr>
        <w:t>s</w:t>
      </w:r>
      <w:r w:rsidRPr="00814D7A">
        <w:rPr>
          <w:rFonts w:cs="Arial"/>
          <w:bCs/>
          <w:i/>
          <w:sz w:val="20"/>
          <w:szCs w:val="20"/>
          <w:lang w:val="en-CA"/>
        </w:rPr>
        <w:t xml:space="preserve"> and separate families that have already built lives in the United States</w:t>
      </w:r>
      <w:r>
        <w:rPr>
          <w:rFonts w:cs="Arial"/>
          <w:bCs/>
          <w:i/>
          <w:sz w:val="20"/>
          <w:szCs w:val="20"/>
          <w:lang w:val="en-CA"/>
        </w:rPr>
        <w:t xml:space="preserve">. Everyone has </w:t>
      </w:r>
      <w:r w:rsidR="00DB3EB4">
        <w:rPr>
          <w:rFonts w:cs="Arial"/>
          <w:bCs/>
          <w:i/>
          <w:sz w:val="20"/>
          <w:szCs w:val="20"/>
          <w:lang w:val="en-CA"/>
        </w:rPr>
        <w:t>the right to seek asylum</w:t>
      </w:r>
      <w:r w:rsidR="00631BDC">
        <w:rPr>
          <w:rFonts w:cs="Arial"/>
          <w:bCs/>
          <w:i/>
          <w:sz w:val="20"/>
          <w:szCs w:val="20"/>
          <w:lang w:val="en-CA"/>
        </w:rPr>
        <w:t>. People</w:t>
      </w:r>
      <w:r w:rsidR="009A392A">
        <w:rPr>
          <w:rFonts w:cs="Arial"/>
          <w:bCs/>
          <w:i/>
          <w:sz w:val="20"/>
          <w:szCs w:val="20"/>
          <w:lang w:val="en-CA"/>
        </w:rPr>
        <w:t xml:space="preserve"> should be given prompt access to fair and efficient asylum</w:t>
      </w:r>
      <w:r w:rsidR="00023F67">
        <w:rPr>
          <w:rFonts w:cs="Arial"/>
          <w:bCs/>
          <w:i/>
          <w:sz w:val="20"/>
          <w:szCs w:val="20"/>
          <w:lang w:val="en-CA"/>
        </w:rPr>
        <w:t xml:space="preserve"> procedures,</w:t>
      </w:r>
      <w:r w:rsidR="00642014" w:rsidRPr="00642014">
        <w:rPr>
          <w:rFonts w:cs="Arial"/>
          <w:bCs/>
          <w:i/>
          <w:sz w:val="20"/>
          <w:szCs w:val="20"/>
          <w:lang w:val="en-CA"/>
        </w:rPr>
        <w:t xml:space="preserve"> and </w:t>
      </w:r>
      <w:r w:rsidR="00023F67">
        <w:rPr>
          <w:rFonts w:cs="Arial"/>
          <w:bCs/>
          <w:i/>
          <w:sz w:val="20"/>
          <w:szCs w:val="20"/>
          <w:lang w:val="en-CA"/>
        </w:rPr>
        <w:t>under international refugee law, cannot be penalized</w:t>
      </w:r>
      <w:r w:rsidR="003F5112">
        <w:rPr>
          <w:rFonts w:cs="Arial"/>
          <w:bCs/>
          <w:i/>
          <w:sz w:val="20"/>
          <w:szCs w:val="20"/>
          <w:lang w:val="en-CA"/>
        </w:rPr>
        <w:t xml:space="preserve"> </w:t>
      </w:r>
      <w:r w:rsidR="00A619E9">
        <w:rPr>
          <w:rFonts w:cs="Arial"/>
          <w:bCs/>
          <w:i/>
          <w:sz w:val="20"/>
          <w:szCs w:val="20"/>
          <w:lang w:val="en-CA"/>
        </w:rPr>
        <w:t>due to</w:t>
      </w:r>
      <w:r w:rsidR="00642014" w:rsidRPr="00642014">
        <w:rPr>
          <w:rFonts w:cs="Arial"/>
          <w:bCs/>
          <w:i/>
          <w:sz w:val="20"/>
          <w:szCs w:val="20"/>
          <w:lang w:val="en-CA"/>
        </w:rPr>
        <w:t xml:space="preserve"> </w:t>
      </w:r>
      <w:r w:rsidR="00023F67">
        <w:rPr>
          <w:rFonts w:cs="Arial"/>
          <w:bCs/>
          <w:i/>
          <w:sz w:val="20"/>
          <w:szCs w:val="20"/>
          <w:lang w:val="en-CA"/>
        </w:rPr>
        <w:t xml:space="preserve">irregular entry into </w:t>
      </w:r>
      <w:r w:rsidR="00642014" w:rsidRPr="00642014">
        <w:rPr>
          <w:rFonts w:cs="Arial"/>
          <w:bCs/>
          <w:i/>
          <w:sz w:val="20"/>
          <w:szCs w:val="20"/>
          <w:lang w:val="en-CA"/>
        </w:rPr>
        <w:t>the country where they are seeking protection</w:t>
      </w:r>
      <w:r w:rsidR="00631BDC">
        <w:rPr>
          <w:rFonts w:cs="Arial"/>
          <w:bCs/>
          <w:i/>
          <w:sz w:val="20"/>
          <w:szCs w:val="20"/>
          <w:lang w:val="en-CA"/>
        </w:rPr>
        <w:t>.</w:t>
      </w:r>
      <w:r w:rsidR="00EF6EDC" w:rsidRPr="00EF6EDC">
        <w:t xml:space="preserve"> </w:t>
      </w:r>
      <w:r w:rsidR="00EF6EDC" w:rsidRPr="00EF6EDC">
        <w:rPr>
          <w:rFonts w:cs="Arial"/>
          <w:bCs/>
          <w:i/>
          <w:sz w:val="20"/>
          <w:szCs w:val="20"/>
          <w:lang w:val="en-CA"/>
        </w:rPr>
        <w:t xml:space="preserve">Once granted TPS, an individual cannot be detained </w:t>
      </w:r>
      <w:proofErr w:type="gramStart"/>
      <w:r w:rsidR="00EF6EDC" w:rsidRPr="00EF6EDC">
        <w:rPr>
          <w:rFonts w:cs="Arial"/>
          <w:bCs/>
          <w:i/>
          <w:sz w:val="20"/>
          <w:szCs w:val="20"/>
          <w:lang w:val="en-CA"/>
        </w:rPr>
        <w:t>on the basis of</w:t>
      </w:r>
      <w:proofErr w:type="gramEnd"/>
      <w:r w:rsidR="00EF6EDC" w:rsidRPr="00EF6EDC">
        <w:rPr>
          <w:rFonts w:cs="Arial"/>
          <w:bCs/>
          <w:i/>
          <w:sz w:val="20"/>
          <w:szCs w:val="20"/>
          <w:lang w:val="en-CA"/>
        </w:rPr>
        <w:t xml:space="preserve"> their immigration status in the US.   </w:t>
      </w:r>
      <w:r w:rsidR="00631BDC">
        <w:rPr>
          <w:rFonts w:cs="Arial"/>
          <w:bCs/>
          <w:i/>
          <w:sz w:val="20"/>
          <w:szCs w:val="20"/>
          <w:lang w:val="en-CA"/>
        </w:rPr>
        <w:t xml:space="preserve"> </w:t>
      </w:r>
    </w:p>
    <w:p w14:paraId="254308EC" w14:textId="77777777" w:rsidR="00E630B4" w:rsidRDefault="00E630B4" w:rsidP="003E3369">
      <w:pPr>
        <w:spacing w:after="0" w:line="240" w:lineRule="auto"/>
        <w:ind w:left="-283"/>
        <w:rPr>
          <w:rFonts w:cs="Arial"/>
          <w:bCs/>
          <w:i/>
          <w:sz w:val="20"/>
          <w:szCs w:val="20"/>
          <w:lang w:val="en-CA"/>
        </w:rPr>
      </w:pPr>
    </w:p>
    <w:p w14:paraId="3357F05D" w14:textId="7109FF7D" w:rsidR="00123E5F" w:rsidRDefault="00E630B4" w:rsidP="003E3369">
      <w:pPr>
        <w:spacing w:after="0" w:line="240" w:lineRule="auto"/>
        <w:ind w:left="-283"/>
        <w:rPr>
          <w:rFonts w:cs="Arial"/>
          <w:b/>
          <w:i/>
          <w:sz w:val="20"/>
          <w:szCs w:val="20"/>
        </w:rPr>
      </w:pPr>
      <w:r w:rsidRPr="00E630B4">
        <w:rPr>
          <w:rFonts w:cs="Arial"/>
          <w:bCs/>
          <w:i/>
          <w:sz w:val="20"/>
          <w:szCs w:val="20"/>
          <w:lang w:val="en-CA"/>
        </w:rPr>
        <w:t xml:space="preserve">Young children watched their parents being taken away in handcuffs and thrust into a system that </w:t>
      </w:r>
      <w:r w:rsidR="00A619E9">
        <w:rPr>
          <w:rFonts w:cs="Arial"/>
          <w:bCs/>
          <w:i/>
          <w:sz w:val="20"/>
          <w:szCs w:val="20"/>
          <w:lang w:val="en-CA"/>
        </w:rPr>
        <w:t xml:space="preserve">inflicts violence and </w:t>
      </w:r>
      <w:r w:rsidRPr="00E630B4">
        <w:rPr>
          <w:rFonts w:cs="Arial"/>
          <w:bCs/>
          <w:i/>
          <w:sz w:val="20"/>
          <w:szCs w:val="20"/>
          <w:lang w:val="en-CA"/>
        </w:rPr>
        <w:t>prolongs their suffering</w:t>
      </w:r>
      <w:r>
        <w:rPr>
          <w:rFonts w:cs="Arial"/>
          <w:bCs/>
          <w:i/>
          <w:sz w:val="20"/>
          <w:szCs w:val="20"/>
          <w:lang w:val="en-CA"/>
        </w:rPr>
        <w:t xml:space="preserve">. </w:t>
      </w:r>
      <w:r w:rsidR="00033963">
        <w:rPr>
          <w:rFonts w:cs="Arial"/>
          <w:bCs/>
          <w:i/>
          <w:sz w:val="20"/>
          <w:szCs w:val="20"/>
          <w:lang w:val="en-CA"/>
        </w:rPr>
        <w:t xml:space="preserve">Separating asylum-seeking families </w:t>
      </w:r>
      <w:r w:rsidRPr="00E630B4">
        <w:rPr>
          <w:rFonts w:cs="Arial"/>
          <w:bCs/>
          <w:i/>
          <w:sz w:val="20"/>
          <w:szCs w:val="20"/>
          <w:lang w:val="en-CA"/>
        </w:rPr>
        <w:t xml:space="preserve">causes long lasting trauma, particularly in children, </w:t>
      </w:r>
      <w:r w:rsidR="00EF6EDC">
        <w:rPr>
          <w:rFonts w:cs="Arial"/>
          <w:bCs/>
          <w:i/>
          <w:sz w:val="20"/>
          <w:szCs w:val="20"/>
          <w:lang w:val="en-CA"/>
        </w:rPr>
        <w:t xml:space="preserve">can amount to torture, </w:t>
      </w:r>
      <w:r w:rsidRPr="00E630B4">
        <w:rPr>
          <w:rFonts w:cs="Arial"/>
          <w:bCs/>
          <w:i/>
          <w:sz w:val="20"/>
          <w:szCs w:val="20"/>
          <w:lang w:val="en-CA"/>
        </w:rPr>
        <w:t xml:space="preserve">and is </w:t>
      </w:r>
      <w:r w:rsidR="009377A2">
        <w:rPr>
          <w:rFonts w:cs="Arial"/>
          <w:bCs/>
          <w:i/>
          <w:sz w:val="20"/>
          <w:szCs w:val="20"/>
          <w:lang w:val="en-CA"/>
        </w:rPr>
        <w:t xml:space="preserve">a flagrant breach of </w:t>
      </w:r>
      <w:r w:rsidR="00033963">
        <w:rPr>
          <w:rFonts w:cs="Arial"/>
          <w:bCs/>
          <w:i/>
          <w:sz w:val="20"/>
          <w:szCs w:val="20"/>
          <w:lang w:val="en-CA"/>
        </w:rPr>
        <w:t xml:space="preserve">their </w:t>
      </w:r>
      <w:r w:rsidR="009377A2">
        <w:rPr>
          <w:rFonts w:cs="Arial"/>
          <w:bCs/>
          <w:i/>
          <w:sz w:val="20"/>
          <w:szCs w:val="20"/>
          <w:lang w:val="en-CA"/>
        </w:rPr>
        <w:t xml:space="preserve">human </w:t>
      </w:r>
      <w:r w:rsidR="00033963">
        <w:rPr>
          <w:rFonts w:cs="Arial"/>
          <w:bCs/>
          <w:i/>
          <w:sz w:val="20"/>
          <w:szCs w:val="20"/>
          <w:lang w:val="en-CA"/>
        </w:rPr>
        <w:t xml:space="preserve">rights. </w:t>
      </w:r>
    </w:p>
    <w:p w14:paraId="6541ABF4" w14:textId="77777777" w:rsidR="00123E5F" w:rsidRPr="006429E5" w:rsidRDefault="00123E5F" w:rsidP="003E3369">
      <w:pPr>
        <w:spacing w:after="0" w:line="240" w:lineRule="auto"/>
        <w:ind w:left="-283"/>
        <w:rPr>
          <w:rFonts w:cs="Arial"/>
          <w:bCs/>
          <w:i/>
          <w:sz w:val="20"/>
          <w:szCs w:val="20"/>
          <w:lang w:val="en-CA"/>
        </w:rPr>
      </w:pPr>
    </w:p>
    <w:p w14:paraId="01AE95AF" w14:textId="1525DDDB" w:rsidR="00123E5F" w:rsidRPr="00E46FDF" w:rsidRDefault="006B3594" w:rsidP="007A557D">
      <w:pPr>
        <w:spacing w:after="0" w:line="240" w:lineRule="auto"/>
        <w:ind w:left="-283"/>
        <w:rPr>
          <w:rFonts w:cs="Arial"/>
          <w:b/>
          <w:bCs/>
          <w:i/>
          <w:iCs/>
          <w:sz w:val="20"/>
          <w:szCs w:val="20"/>
          <w:lang w:eastAsia="en-US"/>
        </w:rPr>
      </w:pPr>
      <w:r w:rsidRPr="00E46FDF">
        <w:rPr>
          <w:rFonts w:cs="Arial"/>
          <w:b/>
          <w:i/>
          <w:sz w:val="20"/>
          <w:szCs w:val="20"/>
        </w:rPr>
        <w:t>I urge you to immediately change course and release Cesar and Norelia back to their young children</w:t>
      </w:r>
      <w:r w:rsidR="00123E5F" w:rsidRPr="00E46FDF">
        <w:rPr>
          <w:rFonts w:cs="Arial"/>
          <w:b/>
          <w:i/>
          <w:sz w:val="20"/>
          <w:szCs w:val="20"/>
        </w:rPr>
        <w:t>,</w:t>
      </w:r>
      <w:r w:rsidR="00123E5F" w:rsidRPr="00E46FDF">
        <w:rPr>
          <w:rFonts w:cs="Arial"/>
          <w:szCs w:val="20"/>
          <w:lang w:eastAsia="en-US"/>
        </w:rPr>
        <w:t xml:space="preserve"> </w:t>
      </w:r>
      <w:r w:rsidR="00123E5F" w:rsidRPr="00E46FDF">
        <w:rPr>
          <w:rFonts w:cs="Arial"/>
          <w:b/>
          <w:bCs/>
          <w:i/>
          <w:iCs/>
          <w:sz w:val="20"/>
          <w:szCs w:val="20"/>
          <w:lang w:eastAsia="en-US"/>
        </w:rPr>
        <w:t xml:space="preserve">and end the practice of family separation, family detention, and mass detention and deportations. </w:t>
      </w:r>
    </w:p>
    <w:p w14:paraId="78E98ABB" w14:textId="7E49AD8E" w:rsidR="00EA68CE" w:rsidRPr="007A557D" w:rsidRDefault="00EA68CE" w:rsidP="00DB045C">
      <w:pPr>
        <w:spacing w:after="0" w:line="240" w:lineRule="auto"/>
        <w:rPr>
          <w:rFonts w:cs="Arial"/>
          <w:b/>
          <w:bCs/>
          <w:i/>
          <w:iCs/>
          <w:sz w:val="20"/>
          <w:szCs w:val="20"/>
        </w:rPr>
      </w:pPr>
    </w:p>
    <w:p w14:paraId="2B2F714A" w14:textId="77777777" w:rsidR="00EA68CE" w:rsidRDefault="00EA68CE" w:rsidP="00980425">
      <w:pPr>
        <w:spacing w:after="0" w:line="240" w:lineRule="auto"/>
        <w:ind w:left="-283"/>
        <w:rPr>
          <w:rFonts w:cs="Arial"/>
          <w:i/>
          <w:sz w:val="20"/>
          <w:szCs w:val="20"/>
        </w:rPr>
      </w:pPr>
    </w:p>
    <w:p w14:paraId="5619F88D" w14:textId="77777777" w:rsidR="005D2C37" w:rsidRDefault="005D2C37" w:rsidP="00980425">
      <w:pPr>
        <w:spacing w:after="0" w:line="240" w:lineRule="auto"/>
        <w:ind w:left="-283"/>
        <w:rPr>
          <w:rFonts w:cs="Arial"/>
          <w:i/>
          <w:sz w:val="20"/>
          <w:szCs w:val="20"/>
        </w:rPr>
      </w:pPr>
      <w:r w:rsidRPr="00203A02">
        <w:rPr>
          <w:rFonts w:cs="Arial"/>
          <w:i/>
          <w:sz w:val="20"/>
          <w:szCs w:val="20"/>
        </w:rPr>
        <w:t>Yours sincerely,</w:t>
      </w:r>
    </w:p>
    <w:p w14:paraId="39A276D0" w14:textId="77777777" w:rsidR="00B02D9B" w:rsidRDefault="00B02D9B" w:rsidP="00980425">
      <w:pPr>
        <w:spacing w:after="0" w:line="240" w:lineRule="auto"/>
        <w:ind w:left="-283"/>
        <w:rPr>
          <w:rFonts w:cs="Arial"/>
          <w:i/>
          <w:sz w:val="20"/>
          <w:szCs w:val="20"/>
        </w:rPr>
      </w:pPr>
    </w:p>
    <w:p w14:paraId="3D76843F" w14:textId="77777777" w:rsidR="00B02D9B" w:rsidRDefault="00B02D9B" w:rsidP="00980425">
      <w:pPr>
        <w:spacing w:after="0" w:line="240" w:lineRule="auto"/>
        <w:ind w:left="-283"/>
        <w:rPr>
          <w:rFonts w:cs="Arial"/>
          <w:i/>
          <w:sz w:val="20"/>
          <w:szCs w:val="20"/>
        </w:rPr>
      </w:pPr>
    </w:p>
    <w:p w14:paraId="7F3DB18C" w14:textId="77777777" w:rsidR="00B02D9B" w:rsidRDefault="00B02D9B" w:rsidP="00980425">
      <w:pPr>
        <w:spacing w:after="0" w:line="240" w:lineRule="auto"/>
        <w:ind w:left="-283"/>
        <w:rPr>
          <w:rFonts w:cs="Arial"/>
          <w:i/>
          <w:sz w:val="20"/>
          <w:szCs w:val="20"/>
        </w:rPr>
      </w:pPr>
    </w:p>
    <w:p w14:paraId="05478E3C" w14:textId="77777777" w:rsidR="00B02D9B" w:rsidRDefault="00B02D9B" w:rsidP="00980425">
      <w:pPr>
        <w:spacing w:after="0" w:line="240" w:lineRule="auto"/>
        <w:ind w:left="-283"/>
        <w:rPr>
          <w:rFonts w:cs="Arial"/>
          <w:i/>
          <w:sz w:val="20"/>
          <w:szCs w:val="20"/>
        </w:rPr>
      </w:pPr>
    </w:p>
    <w:p w14:paraId="13FB68D9" w14:textId="77777777" w:rsidR="00B02D9B" w:rsidRDefault="00B02D9B" w:rsidP="00980425">
      <w:pPr>
        <w:spacing w:after="0" w:line="240" w:lineRule="auto"/>
        <w:ind w:left="-283"/>
        <w:rPr>
          <w:rFonts w:cs="Arial"/>
          <w:i/>
          <w:sz w:val="20"/>
          <w:szCs w:val="20"/>
        </w:rPr>
      </w:pPr>
    </w:p>
    <w:p w14:paraId="28160A99" w14:textId="77777777" w:rsidR="00B07F4F" w:rsidRPr="00203A02" w:rsidRDefault="00B07F4F" w:rsidP="00980425">
      <w:pPr>
        <w:spacing w:after="0" w:line="240" w:lineRule="auto"/>
        <w:ind w:left="-283"/>
        <w:rPr>
          <w:rFonts w:cs="Arial"/>
          <w:i/>
          <w:sz w:val="20"/>
          <w:szCs w:val="20"/>
        </w:rPr>
      </w:pPr>
    </w:p>
    <w:p w14:paraId="519ACDAC"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62163F5" w14:textId="69C37A16" w:rsidR="00F47604" w:rsidRPr="00006E4E" w:rsidRDefault="00F47604" w:rsidP="00980425">
      <w:pPr>
        <w:spacing w:line="240" w:lineRule="auto"/>
        <w:rPr>
          <w:rFonts w:ascii="Amnesty Trade Gothic Light" w:hAnsi="Amnesty Trade Gothic Light" w:cs="Arial"/>
          <w:szCs w:val="20"/>
          <w:lang w:eastAsia="en-US"/>
        </w:rPr>
      </w:pPr>
      <w:r w:rsidRPr="00006E4E">
        <w:rPr>
          <w:rFonts w:ascii="Amnesty Trade Gothic Light" w:hAnsi="Amnesty Trade Gothic Light" w:cs="Arial"/>
          <w:szCs w:val="20"/>
          <w:lang w:eastAsia="en-US"/>
        </w:rPr>
        <w:t>In recent weeks, President Trump has unleashed a series of actions that dehumanize, criminalize, and cause real suffering to people who have fled human rights crises to seek safety.</w:t>
      </w:r>
      <w:r w:rsidR="004948F1" w:rsidRPr="00006E4E">
        <w:rPr>
          <w:rFonts w:ascii="Amnesty Trade Gothic Light" w:hAnsi="Amnesty Trade Gothic Light" w:cs="Arial"/>
          <w:szCs w:val="20"/>
          <w:lang w:eastAsia="en-US"/>
        </w:rPr>
        <w:t xml:space="preserve"> Across the country, the Trump administration continues to implement increasingly cruel and shocking tactics to strike fear in communities, separate and detain families, and target activists and beloved community members.</w:t>
      </w:r>
    </w:p>
    <w:p w14:paraId="1583D264" w14:textId="77777777" w:rsidR="00110D65" w:rsidRDefault="00D90204" w:rsidP="00110D65">
      <w:pPr>
        <w:spacing w:line="240" w:lineRule="auto"/>
        <w:rPr>
          <w:rFonts w:ascii="Amnesty Trade Gothic Light" w:hAnsi="Amnesty Trade Gothic Light" w:cs="Arial"/>
          <w:szCs w:val="20"/>
          <w:lang w:val="en-US" w:eastAsia="en-US"/>
        </w:rPr>
      </w:pPr>
      <w:r w:rsidRPr="00110D65">
        <w:rPr>
          <w:rFonts w:ascii="Amnesty Trade Gothic Light" w:hAnsi="Amnesty Trade Gothic Light" w:cs="Arial"/>
          <w:szCs w:val="20"/>
          <w:lang w:eastAsia="en-US"/>
        </w:rPr>
        <w:t xml:space="preserve">On </w:t>
      </w:r>
      <w:r w:rsidR="000D7D77" w:rsidRPr="00110D65">
        <w:rPr>
          <w:rFonts w:ascii="Amnesty Trade Gothic Light" w:hAnsi="Amnesty Trade Gothic Light" w:cs="Arial"/>
          <w:szCs w:val="20"/>
          <w:lang w:eastAsia="en-US"/>
        </w:rPr>
        <w:t>2</w:t>
      </w:r>
      <w:r w:rsidR="0087064D" w:rsidRPr="00110D65">
        <w:rPr>
          <w:rFonts w:ascii="Amnesty Trade Gothic Light" w:hAnsi="Amnesty Trade Gothic Light" w:cs="Arial"/>
          <w:szCs w:val="20"/>
          <w:lang w:eastAsia="en-US"/>
        </w:rPr>
        <w:t xml:space="preserve">1 March 2025, </w:t>
      </w:r>
      <w:r w:rsidR="00110D65" w:rsidRPr="00110D65">
        <w:rPr>
          <w:rFonts w:ascii="Amnesty Trade Gothic Light" w:hAnsi="Amnesty Trade Gothic Light" w:cs="Arial"/>
          <w:szCs w:val="20"/>
          <w:lang w:eastAsia="en-US"/>
        </w:rPr>
        <w:t xml:space="preserve">U.S. Immigration and Customs Enforcement (ICE) in </w:t>
      </w:r>
      <w:r w:rsidR="00DB1BF0" w:rsidRPr="00110D65">
        <w:rPr>
          <w:rFonts w:ascii="Amnesty Trade Gothic Light" w:hAnsi="Amnesty Trade Gothic Light" w:cs="Arial"/>
          <w:szCs w:val="20"/>
          <w:lang w:eastAsia="en-US"/>
        </w:rPr>
        <w:t>Washington, DC, USA, detained and separated a Venezuelan family with Temporary Protected Status (TPS) and pending asylum applications</w:t>
      </w:r>
      <w:r w:rsidR="00B048C9" w:rsidRPr="00110D65">
        <w:rPr>
          <w:rFonts w:ascii="Amnesty Trade Gothic Light" w:hAnsi="Amnesty Trade Gothic Light" w:cs="Arial"/>
          <w:szCs w:val="20"/>
          <w:lang w:eastAsia="en-US"/>
        </w:rPr>
        <w:t>,</w:t>
      </w:r>
      <w:r w:rsidR="00DB1BF0" w:rsidRPr="00110D65">
        <w:rPr>
          <w:rFonts w:ascii="Amnesty Trade Gothic Light" w:hAnsi="Amnesty Trade Gothic Light" w:cs="Arial"/>
          <w:szCs w:val="20"/>
          <w:lang w:eastAsia="en-US"/>
        </w:rPr>
        <w:t xml:space="preserve"> </w:t>
      </w:r>
      <w:r w:rsidR="002944F0" w:rsidRPr="00110D65">
        <w:rPr>
          <w:rFonts w:ascii="Amnesty Trade Gothic Light" w:hAnsi="Amnesty Trade Gothic Light" w:cs="Arial"/>
          <w:szCs w:val="20"/>
          <w:lang w:val="en-US" w:eastAsia="en-US"/>
        </w:rPr>
        <w:t>and charged</w:t>
      </w:r>
      <w:r w:rsidR="00B048C9" w:rsidRPr="00110D65">
        <w:rPr>
          <w:rFonts w:ascii="Amnesty Trade Gothic Light" w:hAnsi="Amnesty Trade Gothic Light" w:cs="Arial"/>
          <w:szCs w:val="20"/>
          <w:lang w:val="en-US" w:eastAsia="en-US"/>
        </w:rPr>
        <w:t xml:space="preserve"> them with </w:t>
      </w:r>
      <w:r w:rsidR="00F960C5" w:rsidRPr="00110D65">
        <w:rPr>
          <w:rFonts w:ascii="Amnesty Trade Gothic Light" w:hAnsi="Amnesty Trade Gothic Light" w:cs="Arial"/>
          <w:szCs w:val="20"/>
          <w:lang w:val="en-US" w:eastAsia="en-US"/>
        </w:rPr>
        <w:t>“</w:t>
      </w:r>
      <w:r w:rsidR="00B048C9" w:rsidRPr="00110D65">
        <w:rPr>
          <w:rFonts w:ascii="Amnesty Trade Gothic Light" w:hAnsi="Amnesty Trade Gothic Light" w:cs="Arial"/>
          <w:szCs w:val="20"/>
          <w:lang w:val="en-US" w:eastAsia="en-US"/>
        </w:rPr>
        <w:t>illegal</w:t>
      </w:r>
      <w:r w:rsidR="00F960C5" w:rsidRPr="00110D65">
        <w:rPr>
          <w:rFonts w:ascii="Amnesty Trade Gothic Light" w:hAnsi="Amnesty Trade Gothic Light" w:cs="Arial"/>
          <w:szCs w:val="20"/>
          <w:lang w:val="en-US" w:eastAsia="en-US"/>
        </w:rPr>
        <w:t>”</w:t>
      </w:r>
      <w:r w:rsidR="00B048C9" w:rsidRPr="00110D65">
        <w:rPr>
          <w:rFonts w:ascii="Amnesty Trade Gothic Light" w:hAnsi="Amnesty Trade Gothic Light" w:cs="Arial"/>
          <w:szCs w:val="20"/>
          <w:lang w:val="en-US" w:eastAsia="en-US"/>
        </w:rPr>
        <w:t xml:space="preserve"> entry </w:t>
      </w:r>
      <w:r w:rsidR="007C2C8B" w:rsidRPr="00110D65">
        <w:rPr>
          <w:rFonts w:ascii="Amnesty Trade Gothic Light" w:hAnsi="Amnesty Trade Gothic Light" w:cs="Arial"/>
          <w:szCs w:val="20"/>
          <w:lang w:val="en-US" w:eastAsia="en-US"/>
        </w:rPr>
        <w:t>to the United States</w:t>
      </w:r>
      <w:r w:rsidR="00824EDD" w:rsidRPr="00110D65">
        <w:rPr>
          <w:rFonts w:ascii="Amnesty Trade Gothic Light" w:hAnsi="Amnesty Trade Gothic Light" w:cs="Arial"/>
          <w:szCs w:val="20"/>
          <w:lang w:val="en-US" w:eastAsia="en-US"/>
        </w:rPr>
        <w:t xml:space="preserve">, more than two years after their arrival </w:t>
      </w:r>
      <w:r w:rsidR="00BC665B" w:rsidRPr="00110D65">
        <w:rPr>
          <w:rFonts w:ascii="Amnesty Trade Gothic Light" w:hAnsi="Amnesty Trade Gothic Light" w:cs="Arial"/>
          <w:szCs w:val="20"/>
          <w:lang w:val="en-US" w:eastAsia="en-US"/>
        </w:rPr>
        <w:t>at the southern US border</w:t>
      </w:r>
      <w:r w:rsidR="007C2C8B" w:rsidRPr="00110D65">
        <w:rPr>
          <w:rFonts w:ascii="Amnesty Trade Gothic Light" w:hAnsi="Amnesty Trade Gothic Light" w:cs="Arial"/>
          <w:szCs w:val="20"/>
          <w:lang w:val="en-US" w:eastAsia="en-US"/>
        </w:rPr>
        <w:t>.</w:t>
      </w:r>
    </w:p>
    <w:p w14:paraId="4D186DAF" w14:textId="151826EA" w:rsidR="00C00BD9" w:rsidRDefault="00C00BD9" w:rsidP="00980425">
      <w:pPr>
        <w:spacing w:line="240" w:lineRule="auto"/>
        <w:rPr>
          <w:rFonts w:ascii="Amnesty Trade Gothic Light" w:hAnsi="Amnesty Trade Gothic Light" w:cs="Arial"/>
          <w:szCs w:val="20"/>
          <w:lang w:val="en-US" w:eastAsia="en-US"/>
        </w:rPr>
      </w:pPr>
      <w:r w:rsidRPr="00006E4E">
        <w:rPr>
          <w:rFonts w:ascii="Amnesty Trade Gothic Light" w:hAnsi="Amnesty Trade Gothic Light" w:cs="Arial"/>
          <w:szCs w:val="20"/>
          <w:lang w:val="en-US" w:eastAsia="en-US"/>
        </w:rPr>
        <w:t>Cesar and Norelia,</w:t>
      </w:r>
      <w:r w:rsidR="00604610" w:rsidRPr="00006E4E">
        <w:rPr>
          <w:rFonts w:ascii="Amnesty Trade Gothic Light" w:hAnsi="Amnesty Trade Gothic Light" w:cs="Arial"/>
          <w:szCs w:val="20"/>
          <w:lang w:val="en-US" w:eastAsia="en-US"/>
        </w:rPr>
        <w:t xml:space="preserve"> their three</w:t>
      </w:r>
      <w:r w:rsidR="00604610">
        <w:rPr>
          <w:rFonts w:ascii="Amnesty Trade Gothic Light" w:hAnsi="Amnesty Trade Gothic Light" w:cs="Arial"/>
          <w:szCs w:val="20"/>
          <w:lang w:val="en-US" w:eastAsia="en-US"/>
        </w:rPr>
        <w:t xml:space="preserve"> children under the age of 12,</w:t>
      </w:r>
      <w:r w:rsidR="002857C9">
        <w:rPr>
          <w:rFonts w:ascii="Amnesty Trade Gothic Light" w:hAnsi="Amnesty Trade Gothic Light" w:cs="Arial"/>
          <w:szCs w:val="20"/>
          <w:lang w:val="en-US" w:eastAsia="en-US"/>
        </w:rPr>
        <w:t xml:space="preserve"> and other extended family members fled Venezuela where they were persecuted because of their support for the opposition party in the country.</w:t>
      </w:r>
      <w:r w:rsidR="00B94034">
        <w:rPr>
          <w:rFonts w:ascii="Amnesty Trade Gothic Light" w:hAnsi="Amnesty Trade Gothic Light" w:cs="Arial"/>
          <w:szCs w:val="20"/>
          <w:lang w:val="en-US" w:eastAsia="en-US"/>
        </w:rPr>
        <w:t xml:space="preserve"> They</w:t>
      </w:r>
      <w:r w:rsidR="00604610">
        <w:rPr>
          <w:rFonts w:ascii="Amnesty Trade Gothic Light" w:hAnsi="Amnesty Trade Gothic Light" w:cs="Arial"/>
          <w:szCs w:val="20"/>
          <w:lang w:val="en-US" w:eastAsia="en-US"/>
        </w:rPr>
        <w:t xml:space="preserve"> entered the US in 2022 through Texas.</w:t>
      </w:r>
      <w:r w:rsidR="00055436">
        <w:rPr>
          <w:rFonts w:ascii="Amnesty Trade Gothic Light" w:hAnsi="Amnesty Trade Gothic Light" w:cs="Arial"/>
          <w:szCs w:val="20"/>
          <w:lang w:val="en-US" w:eastAsia="en-US"/>
        </w:rPr>
        <w:t xml:space="preserve"> </w:t>
      </w:r>
      <w:r w:rsidR="00754A0A">
        <w:rPr>
          <w:rFonts w:ascii="Amnesty Trade Gothic Light" w:hAnsi="Amnesty Trade Gothic Light" w:cs="Arial"/>
          <w:szCs w:val="20"/>
          <w:lang w:val="en-US" w:eastAsia="en-US"/>
        </w:rPr>
        <w:t xml:space="preserve">The entire family has pending </w:t>
      </w:r>
      <w:r w:rsidR="00F51E2B">
        <w:rPr>
          <w:rFonts w:ascii="Amnesty Trade Gothic Light" w:hAnsi="Amnesty Trade Gothic Light" w:cs="Arial"/>
          <w:szCs w:val="20"/>
          <w:lang w:val="en-US" w:eastAsia="en-US"/>
        </w:rPr>
        <w:t>asylum applications</w:t>
      </w:r>
      <w:r w:rsidR="00105DCC">
        <w:rPr>
          <w:rFonts w:ascii="Amnesty Trade Gothic Light" w:hAnsi="Amnesty Trade Gothic Light" w:cs="Arial"/>
          <w:szCs w:val="20"/>
          <w:lang w:val="en-US" w:eastAsia="en-US"/>
        </w:rPr>
        <w:t>, along with valid and active TPS for Venezuela</w:t>
      </w:r>
      <w:r w:rsidR="00F7454C">
        <w:rPr>
          <w:rFonts w:ascii="Amnesty Trade Gothic Light" w:hAnsi="Amnesty Trade Gothic Light" w:cs="Arial"/>
          <w:szCs w:val="20"/>
          <w:lang w:val="en-US" w:eastAsia="en-US"/>
        </w:rPr>
        <w:t>. T</w:t>
      </w:r>
      <w:r w:rsidR="00D11302">
        <w:rPr>
          <w:rFonts w:ascii="Amnesty Trade Gothic Light" w:hAnsi="Amnesty Trade Gothic Light" w:cs="Arial"/>
          <w:szCs w:val="20"/>
          <w:lang w:val="en-US" w:eastAsia="en-US"/>
        </w:rPr>
        <w:t>PS</w:t>
      </w:r>
      <w:r w:rsidR="00000D56">
        <w:rPr>
          <w:rFonts w:ascii="Amnesty Trade Gothic Light" w:hAnsi="Amnesty Trade Gothic Light" w:cs="Arial"/>
          <w:szCs w:val="20"/>
          <w:lang w:val="en-US" w:eastAsia="en-US"/>
        </w:rPr>
        <w:t xml:space="preserve"> allows </w:t>
      </w:r>
      <w:r w:rsidR="002A03CF">
        <w:rPr>
          <w:rFonts w:ascii="Amnesty Trade Gothic Light" w:hAnsi="Amnesty Trade Gothic Light" w:cs="Arial"/>
          <w:szCs w:val="20"/>
          <w:lang w:val="en-US" w:eastAsia="en-US"/>
        </w:rPr>
        <w:t xml:space="preserve">individuals from certain countries experiencing dangerous conditions to </w:t>
      </w:r>
      <w:r w:rsidR="004F4CB7">
        <w:rPr>
          <w:rFonts w:ascii="Amnesty Trade Gothic Light" w:hAnsi="Amnesty Trade Gothic Light" w:cs="Arial"/>
          <w:szCs w:val="20"/>
          <w:lang w:val="en-US" w:eastAsia="en-US"/>
        </w:rPr>
        <w:t>legally reside and work in the United States</w:t>
      </w:r>
      <w:r w:rsidR="00105DCC">
        <w:rPr>
          <w:rFonts w:ascii="Amnesty Trade Gothic Light" w:hAnsi="Amnesty Trade Gothic Light" w:cs="Arial"/>
          <w:szCs w:val="20"/>
          <w:lang w:val="en-US" w:eastAsia="en-US"/>
        </w:rPr>
        <w:t>.</w:t>
      </w:r>
      <w:r w:rsidR="00D11302">
        <w:rPr>
          <w:rFonts w:ascii="Amnesty Trade Gothic Light" w:hAnsi="Amnesty Trade Gothic Light" w:cs="Arial"/>
          <w:szCs w:val="20"/>
          <w:lang w:val="en-US" w:eastAsia="en-US"/>
        </w:rPr>
        <w:t xml:space="preserve"> Once granted TPS, an individual cannot be detained </w:t>
      </w:r>
      <w:proofErr w:type="gramStart"/>
      <w:r w:rsidR="00EA7C66">
        <w:rPr>
          <w:rFonts w:ascii="Amnesty Trade Gothic Light" w:hAnsi="Amnesty Trade Gothic Light" w:cs="Arial"/>
          <w:szCs w:val="20"/>
          <w:lang w:val="en-US" w:eastAsia="en-US"/>
        </w:rPr>
        <w:t>on the basis of</w:t>
      </w:r>
      <w:proofErr w:type="gramEnd"/>
      <w:r w:rsidR="00EA7C66">
        <w:rPr>
          <w:rFonts w:ascii="Amnesty Trade Gothic Light" w:hAnsi="Amnesty Trade Gothic Light" w:cs="Arial"/>
          <w:szCs w:val="20"/>
          <w:lang w:val="en-US" w:eastAsia="en-US"/>
        </w:rPr>
        <w:t xml:space="preserve"> their immigration status in the US. </w:t>
      </w:r>
      <w:r w:rsidR="00105DCC">
        <w:rPr>
          <w:rFonts w:ascii="Amnesty Trade Gothic Light" w:hAnsi="Amnesty Trade Gothic Light" w:cs="Arial"/>
          <w:szCs w:val="20"/>
          <w:lang w:val="en-US" w:eastAsia="en-US"/>
        </w:rPr>
        <w:t xml:space="preserve"> </w:t>
      </w:r>
      <w:r>
        <w:rPr>
          <w:rFonts w:ascii="Amnesty Trade Gothic Light" w:hAnsi="Amnesty Trade Gothic Light" w:cs="Arial"/>
          <w:szCs w:val="20"/>
          <w:lang w:val="en-US" w:eastAsia="en-US"/>
        </w:rPr>
        <w:t xml:space="preserve"> </w:t>
      </w:r>
    </w:p>
    <w:p w14:paraId="153F8320" w14:textId="2FF2BBE2" w:rsidR="008B0945" w:rsidRPr="00211D42" w:rsidRDefault="00E47F32" w:rsidP="008B0945">
      <w:pPr>
        <w:spacing w:line="240" w:lineRule="auto"/>
        <w:rPr>
          <w:rFonts w:ascii="Amnesty Trade Gothic Light" w:hAnsi="Amnesty Trade Gothic Light" w:cs="Arial"/>
          <w:szCs w:val="20"/>
          <w:lang w:val="en-US" w:eastAsia="en-US"/>
        </w:rPr>
      </w:pPr>
      <w:r w:rsidRPr="00CE1C2A">
        <w:rPr>
          <w:rFonts w:ascii="Amnesty Trade Gothic Light" w:hAnsi="Amnesty Trade Gothic Light" w:cs="Arial"/>
          <w:szCs w:val="20"/>
          <w:lang w:eastAsia="en-US"/>
        </w:rPr>
        <w:t>Cesar and Norelia ha</w:t>
      </w:r>
      <w:r w:rsidR="008B0945" w:rsidRPr="00CE1C2A">
        <w:rPr>
          <w:rFonts w:ascii="Amnesty Trade Gothic Light" w:hAnsi="Amnesty Trade Gothic Light" w:cs="Arial"/>
          <w:szCs w:val="20"/>
          <w:lang w:eastAsia="en-US"/>
        </w:rPr>
        <w:t>d</w:t>
      </w:r>
      <w:r w:rsidRPr="00CE1C2A">
        <w:rPr>
          <w:rFonts w:ascii="Amnesty Trade Gothic Light" w:hAnsi="Amnesty Trade Gothic Light" w:cs="Arial"/>
          <w:szCs w:val="20"/>
          <w:lang w:eastAsia="en-US"/>
        </w:rPr>
        <w:t xml:space="preserve"> previously been </w:t>
      </w:r>
      <w:r w:rsidR="0042797D" w:rsidRPr="00CE1C2A">
        <w:rPr>
          <w:rFonts w:ascii="Amnesty Trade Gothic Light" w:hAnsi="Amnesty Trade Gothic Light" w:cs="Arial"/>
          <w:szCs w:val="20"/>
          <w:lang w:eastAsia="en-US"/>
        </w:rPr>
        <w:t>arrested</w:t>
      </w:r>
      <w:r w:rsidRPr="00CE1C2A">
        <w:rPr>
          <w:rFonts w:ascii="Amnesty Trade Gothic Light" w:hAnsi="Amnesty Trade Gothic Light" w:cs="Arial"/>
          <w:szCs w:val="20"/>
          <w:lang w:eastAsia="en-US"/>
        </w:rPr>
        <w:t xml:space="preserve"> by </w:t>
      </w:r>
      <w:r w:rsidR="008B0945" w:rsidRPr="00CE1C2A">
        <w:rPr>
          <w:rFonts w:ascii="Amnesty Trade Gothic Light" w:hAnsi="Amnesty Trade Gothic Light" w:cs="Arial"/>
          <w:szCs w:val="20"/>
          <w:lang w:eastAsia="en-US"/>
        </w:rPr>
        <w:t xml:space="preserve">U.S. Customs and Border Protection </w:t>
      </w:r>
      <w:r w:rsidR="004777FF">
        <w:rPr>
          <w:rFonts w:ascii="Amnesty Trade Gothic Light" w:hAnsi="Amnesty Trade Gothic Light" w:cs="Arial"/>
          <w:szCs w:val="20"/>
          <w:lang w:eastAsia="en-US"/>
        </w:rPr>
        <w:t xml:space="preserve">(CBP) </w:t>
      </w:r>
      <w:r w:rsidR="008B0945" w:rsidRPr="00CE1C2A">
        <w:rPr>
          <w:rFonts w:ascii="Amnesty Trade Gothic Light" w:hAnsi="Amnesty Trade Gothic Light" w:cs="Arial"/>
          <w:szCs w:val="20"/>
          <w:lang w:eastAsia="en-US"/>
        </w:rPr>
        <w:t>on 11 March 2025</w:t>
      </w:r>
      <w:r w:rsidR="00B9485E" w:rsidRPr="00CE1C2A">
        <w:rPr>
          <w:rFonts w:ascii="Amnesty Trade Gothic Light" w:hAnsi="Amnesty Trade Gothic Light" w:cs="Arial"/>
          <w:szCs w:val="20"/>
          <w:lang w:eastAsia="en-US"/>
        </w:rPr>
        <w:t xml:space="preserve">. </w:t>
      </w:r>
      <w:r w:rsidR="008B0945" w:rsidRPr="00CE1C2A">
        <w:rPr>
          <w:rFonts w:ascii="Amnesty Trade Gothic Light" w:hAnsi="Amnesty Trade Gothic Light" w:cs="Arial"/>
          <w:szCs w:val="20"/>
          <w:lang w:val="en-US" w:eastAsia="en-US"/>
        </w:rPr>
        <w:t xml:space="preserve">On 12 March, a federal judge ordered that they be released from custody, pending a court hearing that was scheduled in Texas. On 13 March, Cesar and Norelia were taken from the jail to the federal court in DC where they were released and immediately detained by </w:t>
      </w:r>
      <w:r w:rsidR="00B9485E" w:rsidRPr="00CE1C2A">
        <w:rPr>
          <w:rFonts w:ascii="Amnesty Trade Gothic Light" w:hAnsi="Amnesty Trade Gothic Light" w:cs="Arial"/>
          <w:szCs w:val="20"/>
          <w:lang w:val="en-US" w:eastAsia="en-US"/>
        </w:rPr>
        <w:t>ICE</w:t>
      </w:r>
      <w:r w:rsidR="008B0945" w:rsidRPr="00CE1C2A">
        <w:rPr>
          <w:rFonts w:ascii="Amnesty Trade Gothic Light" w:hAnsi="Amnesty Trade Gothic Light" w:cs="Arial"/>
          <w:szCs w:val="20"/>
          <w:lang w:val="en-US" w:eastAsia="en-US"/>
        </w:rPr>
        <w:t>.</w:t>
      </w:r>
      <w:r w:rsidR="00B9485E" w:rsidRPr="00CE1C2A">
        <w:rPr>
          <w:rFonts w:ascii="Amnesty Trade Gothic Light" w:hAnsi="Amnesty Trade Gothic Light" w:cs="Arial"/>
          <w:szCs w:val="20"/>
          <w:lang w:val="en-US" w:eastAsia="en-US"/>
        </w:rPr>
        <w:t xml:space="preserve"> ICE released them later that </w:t>
      </w:r>
      <w:r w:rsidR="004777FF">
        <w:rPr>
          <w:rFonts w:ascii="Amnesty Trade Gothic Light" w:hAnsi="Amnesty Trade Gothic Light" w:cs="Arial"/>
          <w:szCs w:val="20"/>
          <w:lang w:val="en-US" w:eastAsia="en-US"/>
        </w:rPr>
        <w:t xml:space="preserve">same </w:t>
      </w:r>
      <w:r w:rsidR="00B9485E" w:rsidRPr="00CE1C2A">
        <w:rPr>
          <w:rFonts w:ascii="Amnesty Trade Gothic Light" w:hAnsi="Amnesty Trade Gothic Light" w:cs="Arial"/>
          <w:szCs w:val="20"/>
          <w:lang w:val="en-US" w:eastAsia="en-US"/>
        </w:rPr>
        <w:t>day</w:t>
      </w:r>
      <w:r w:rsidR="008B0945" w:rsidRPr="00CE1C2A">
        <w:rPr>
          <w:rFonts w:ascii="Amnesty Trade Gothic Light" w:hAnsi="Amnesty Trade Gothic Light" w:cs="Arial"/>
          <w:szCs w:val="20"/>
          <w:lang w:val="en-US" w:eastAsia="en-US"/>
        </w:rPr>
        <w:t>.</w:t>
      </w:r>
      <w:r w:rsidR="00075178" w:rsidRPr="00CE1C2A">
        <w:rPr>
          <w:rFonts w:ascii="Amnesty Trade Gothic Light" w:hAnsi="Amnesty Trade Gothic Light" w:cs="Arial"/>
          <w:szCs w:val="20"/>
          <w:lang w:val="en-US" w:eastAsia="en-US"/>
        </w:rPr>
        <w:t xml:space="preserve"> Since then, Norelia and Cesar </w:t>
      </w:r>
      <w:r w:rsidR="004777FF">
        <w:rPr>
          <w:rFonts w:ascii="Amnesty Trade Gothic Light" w:hAnsi="Amnesty Trade Gothic Light" w:cs="Arial"/>
          <w:szCs w:val="20"/>
          <w:lang w:val="en-US" w:eastAsia="en-US"/>
        </w:rPr>
        <w:t xml:space="preserve">had been </w:t>
      </w:r>
      <w:r w:rsidR="005B0529" w:rsidRPr="00CE1C2A">
        <w:rPr>
          <w:rFonts w:ascii="Amnesty Trade Gothic Light" w:hAnsi="Amnesty Trade Gothic Light" w:cs="Arial"/>
          <w:szCs w:val="20"/>
          <w:lang w:val="en-US" w:eastAsia="en-US"/>
        </w:rPr>
        <w:t>complying with their ICE check-ins</w:t>
      </w:r>
      <w:r w:rsidR="00CE1C2A">
        <w:rPr>
          <w:rFonts w:ascii="Amnesty Trade Gothic Light" w:hAnsi="Amnesty Trade Gothic Light" w:cs="Arial"/>
          <w:szCs w:val="20"/>
          <w:lang w:val="en-US" w:eastAsia="en-US"/>
        </w:rPr>
        <w:t xml:space="preserve"> until they were </w:t>
      </w:r>
      <w:r w:rsidR="004777FF">
        <w:rPr>
          <w:rFonts w:ascii="Amnesty Trade Gothic Light" w:hAnsi="Amnesty Trade Gothic Light" w:cs="Arial"/>
          <w:szCs w:val="20"/>
          <w:lang w:val="en-US" w:eastAsia="en-US"/>
        </w:rPr>
        <w:t xml:space="preserve">arrested </w:t>
      </w:r>
      <w:r w:rsidR="00CE1C2A">
        <w:rPr>
          <w:rFonts w:ascii="Amnesty Trade Gothic Light" w:hAnsi="Amnesty Trade Gothic Light" w:cs="Arial"/>
          <w:szCs w:val="20"/>
          <w:lang w:val="en-US" w:eastAsia="en-US"/>
        </w:rPr>
        <w:t>again</w:t>
      </w:r>
      <w:r w:rsidR="004777FF">
        <w:rPr>
          <w:rFonts w:ascii="Amnesty Trade Gothic Light" w:hAnsi="Amnesty Trade Gothic Light" w:cs="Arial"/>
          <w:szCs w:val="20"/>
          <w:lang w:val="en-US" w:eastAsia="en-US"/>
        </w:rPr>
        <w:t xml:space="preserve"> on March 21</w:t>
      </w:r>
      <w:r w:rsidR="005B0529" w:rsidRPr="00CE1C2A">
        <w:rPr>
          <w:rFonts w:ascii="Amnesty Trade Gothic Light" w:hAnsi="Amnesty Trade Gothic Light" w:cs="Arial"/>
          <w:szCs w:val="20"/>
          <w:lang w:val="en-US" w:eastAsia="en-US"/>
        </w:rPr>
        <w:t xml:space="preserve">. </w:t>
      </w:r>
      <w:r w:rsidR="00936893">
        <w:rPr>
          <w:rFonts w:ascii="Amnesty Trade Gothic Light" w:hAnsi="Amnesty Trade Gothic Light" w:cs="Arial"/>
          <w:szCs w:val="20"/>
          <w:lang w:val="en-US" w:eastAsia="en-US"/>
        </w:rPr>
        <w:t xml:space="preserve">Cesar is currently detained at the </w:t>
      </w:r>
      <w:r w:rsidR="00936893" w:rsidRPr="00936893">
        <w:rPr>
          <w:rFonts w:ascii="Amnesty Trade Gothic Light" w:hAnsi="Amnesty Trade Gothic Light" w:cs="Arial"/>
          <w:szCs w:val="20"/>
          <w:lang w:val="en-US" w:eastAsia="en-US"/>
        </w:rPr>
        <w:t>Farmville Detention Center</w:t>
      </w:r>
      <w:r w:rsidR="00936893">
        <w:rPr>
          <w:rFonts w:ascii="Amnesty Trade Gothic Light" w:hAnsi="Amnesty Trade Gothic Light" w:cs="Arial"/>
          <w:szCs w:val="20"/>
          <w:lang w:val="en-US" w:eastAsia="en-US"/>
        </w:rPr>
        <w:t xml:space="preserve"> and Norelia </w:t>
      </w:r>
      <w:r w:rsidR="001A0A55">
        <w:rPr>
          <w:rFonts w:ascii="Amnesty Trade Gothic Light" w:hAnsi="Amnesty Trade Gothic Light" w:cs="Arial"/>
          <w:szCs w:val="20"/>
          <w:lang w:val="en-US" w:eastAsia="en-US"/>
        </w:rPr>
        <w:t xml:space="preserve">at the Caroline Detention Center. </w:t>
      </w:r>
      <w:r w:rsidR="00B9485E" w:rsidRPr="00CE1C2A">
        <w:rPr>
          <w:rFonts w:ascii="Amnesty Trade Gothic Light" w:hAnsi="Amnesty Trade Gothic Light" w:cs="Arial"/>
          <w:szCs w:val="20"/>
          <w:lang w:val="en-US" w:eastAsia="en-US"/>
        </w:rPr>
        <w:t xml:space="preserve"> </w:t>
      </w:r>
      <w:r w:rsidR="008B0945" w:rsidRPr="00CE1C2A">
        <w:rPr>
          <w:rFonts w:ascii="Amnesty Trade Gothic Light" w:hAnsi="Amnesty Trade Gothic Light" w:cs="Arial"/>
          <w:szCs w:val="20"/>
          <w:lang w:val="en-US" w:eastAsia="en-US"/>
        </w:rPr>
        <w:t xml:space="preserve">        </w:t>
      </w:r>
    </w:p>
    <w:p w14:paraId="75A5B064" w14:textId="110D5E1D" w:rsidR="00D4198B" w:rsidRDefault="00A94417" w:rsidP="00980425">
      <w:pPr>
        <w:spacing w:line="240" w:lineRule="auto"/>
        <w:rPr>
          <w:rFonts w:ascii="Amnesty Trade Gothic Light" w:hAnsi="Amnesty Trade Gothic Light" w:cs="Arial"/>
          <w:szCs w:val="20"/>
          <w:lang w:val="en-US" w:eastAsia="en-US"/>
        </w:rPr>
      </w:pPr>
      <w:r w:rsidRPr="00AA6021">
        <w:rPr>
          <w:rFonts w:ascii="Amnesty Trade Gothic Light" w:hAnsi="Amnesty Trade Gothic Light" w:cs="Arial"/>
          <w:szCs w:val="20"/>
          <w:lang w:eastAsia="en-US"/>
        </w:rPr>
        <w:t>The Trump administration has recently beg</w:t>
      </w:r>
      <w:r w:rsidR="00DB3D47">
        <w:rPr>
          <w:rFonts w:ascii="Amnesty Trade Gothic Light" w:hAnsi="Amnesty Trade Gothic Light" w:cs="Arial"/>
          <w:szCs w:val="20"/>
          <w:lang w:eastAsia="en-US"/>
        </w:rPr>
        <w:t>u</w:t>
      </w:r>
      <w:r w:rsidRPr="00AA6021">
        <w:rPr>
          <w:rFonts w:ascii="Amnesty Trade Gothic Light" w:hAnsi="Amnesty Trade Gothic Light" w:cs="Arial"/>
          <w:szCs w:val="20"/>
          <w:lang w:eastAsia="en-US"/>
        </w:rPr>
        <w:t xml:space="preserve">n using </w:t>
      </w:r>
      <w:r w:rsidR="00D1594A" w:rsidRPr="00AA6021">
        <w:rPr>
          <w:rFonts w:ascii="Amnesty Trade Gothic Light" w:hAnsi="Amnesty Trade Gothic Light" w:cs="Arial"/>
          <w:szCs w:val="20"/>
          <w:lang w:val="en-US" w:eastAsia="en-US"/>
        </w:rPr>
        <w:t xml:space="preserve">8 U.S.C. 1325, the provision of immigration law that was the basis for the Trump administration’s family separation policy in its first term, to target </w:t>
      </w:r>
      <w:r w:rsidR="00D04252" w:rsidRPr="00AA6021">
        <w:rPr>
          <w:rFonts w:ascii="Amnesty Trade Gothic Light" w:hAnsi="Amnesty Trade Gothic Light" w:cs="Arial"/>
          <w:szCs w:val="20"/>
          <w:lang w:val="en-US" w:eastAsia="en-US"/>
        </w:rPr>
        <w:t xml:space="preserve">individuals and families </w:t>
      </w:r>
      <w:r w:rsidR="00D1594A" w:rsidRPr="00AA6021">
        <w:rPr>
          <w:rFonts w:ascii="Amnesty Trade Gothic Light" w:hAnsi="Amnesty Trade Gothic Light" w:cs="Arial"/>
          <w:szCs w:val="20"/>
          <w:lang w:val="en-US" w:eastAsia="en-US"/>
        </w:rPr>
        <w:t>that ha</w:t>
      </w:r>
      <w:r w:rsidR="00D04252" w:rsidRPr="00AA6021">
        <w:rPr>
          <w:rFonts w:ascii="Amnesty Trade Gothic Light" w:hAnsi="Amnesty Trade Gothic Light" w:cs="Arial"/>
          <w:szCs w:val="20"/>
          <w:lang w:val="en-US" w:eastAsia="en-US"/>
        </w:rPr>
        <w:t>ve</w:t>
      </w:r>
      <w:r w:rsidR="00D1594A" w:rsidRPr="00AA6021">
        <w:rPr>
          <w:rFonts w:ascii="Amnesty Trade Gothic Light" w:hAnsi="Amnesty Trade Gothic Light" w:cs="Arial"/>
          <w:szCs w:val="20"/>
          <w:lang w:val="en-US" w:eastAsia="en-US"/>
        </w:rPr>
        <w:t xml:space="preserve"> been in the United States for years, rather than recent arrivals at the US</w:t>
      </w:r>
      <w:r w:rsidR="006575BB" w:rsidRPr="00AA6021">
        <w:rPr>
          <w:rFonts w:ascii="Amnesty Trade Gothic Light" w:hAnsi="Amnesty Trade Gothic Light" w:cs="Arial"/>
          <w:szCs w:val="20"/>
          <w:lang w:val="en-US" w:eastAsia="en-US"/>
        </w:rPr>
        <w:t>-</w:t>
      </w:r>
      <w:r w:rsidR="00D1594A" w:rsidRPr="00AA6021">
        <w:rPr>
          <w:rFonts w:ascii="Amnesty Trade Gothic Light" w:hAnsi="Amnesty Trade Gothic Light" w:cs="Arial"/>
          <w:szCs w:val="20"/>
          <w:lang w:val="en-US" w:eastAsia="en-US"/>
        </w:rPr>
        <w:t>Mexico border.</w:t>
      </w:r>
      <w:r w:rsidR="000B1C56" w:rsidRPr="00AA6021">
        <w:t xml:space="preserve"> </w:t>
      </w:r>
      <w:r w:rsidR="00AA6021" w:rsidRPr="00AA6021">
        <w:t xml:space="preserve">Cesar and </w:t>
      </w:r>
      <w:r w:rsidR="005B0529" w:rsidRPr="00AA6021">
        <w:rPr>
          <w:rFonts w:ascii="Amnesty Trade Gothic Light" w:hAnsi="Amnesty Trade Gothic Light" w:cs="Arial"/>
          <w:szCs w:val="20"/>
          <w:lang w:val="en-US" w:eastAsia="en-US"/>
        </w:rPr>
        <w:t xml:space="preserve">Norelia’s </w:t>
      </w:r>
      <w:r w:rsidR="000B1C56" w:rsidRPr="00AA6021">
        <w:rPr>
          <w:rFonts w:ascii="Amnesty Trade Gothic Light" w:hAnsi="Amnesty Trade Gothic Light" w:cs="Arial"/>
          <w:szCs w:val="20"/>
          <w:lang w:val="en-US" w:eastAsia="en-US"/>
        </w:rPr>
        <w:t>case</w:t>
      </w:r>
      <w:r w:rsidR="00AA6021" w:rsidRPr="00AA6021">
        <w:rPr>
          <w:rFonts w:ascii="Amnesty Trade Gothic Light" w:hAnsi="Amnesty Trade Gothic Light" w:cs="Arial"/>
          <w:szCs w:val="20"/>
          <w:lang w:val="en-US" w:eastAsia="en-US"/>
        </w:rPr>
        <w:t xml:space="preserve"> is</w:t>
      </w:r>
      <w:r w:rsidR="00C429C1" w:rsidRPr="00AA6021">
        <w:rPr>
          <w:rFonts w:ascii="Amnesty Trade Gothic Light" w:hAnsi="Amnesty Trade Gothic Light" w:cs="Arial"/>
          <w:szCs w:val="20"/>
          <w:lang w:val="en-US" w:eastAsia="en-US"/>
        </w:rPr>
        <w:t xml:space="preserve"> </w:t>
      </w:r>
      <w:r w:rsidR="000B1C56" w:rsidRPr="00AA6021">
        <w:rPr>
          <w:rFonts w:ascii="Amnesty Trade Gothic Light" w:hAnsi="Amnesty Trade Gothic Light" w:cs="Arial"/>
          <w:szCs w:val="20"/>
          <w:lang w:val="en-US" w:eastAsia="en-US"/>
        </w:rPr>
        <w:t>precedent-setting</w:t>
      </w:r>
      <w:r w:rsidR="00847FD2" w:rsidRPr="00AA6021">
        <w:rPr>
          <w:rFonts w:ascii="Amnesty Trade Gothic Light" w:hAnsi="Amnesty Trade Gothic Light" w:cs="Arial"/>
          <w:szCs w:val="20"/>
          <w:lang w:val="en-US" w:eastAsia="en-US"/>
        </w:rPr>
        <w:t xml:space="preserve"> as it could affect thousands of other individuals who entered the United States irregularly but were granted legal protections.</w:t>
      </w:r>
      <w:r w:rsidR="00847FD2">
        <w:rPr>
          <w:rFonts w:ascii="Amnesty Trade Gothic Light" w:hAnsi="Amnesty Trade Gothic Light" w:cs="Arial"/>
          <w:szCs w:val="20"/>
          <w:lang w:val="en-US" w:eastAsia="en-US"/>
        </w:rPr>
        <w:t xml:space="preserve"> </w:t>
      </w:r>
      <w:r w:rsidR="000B1C56" w:rsidRPr="000B1C56">
        <w:rPr>
          <w:rFonts w:ascii="Amnesty Trade Gothic Light" w:hAnsi="Amnesty Trade Gothic Light" w:cs="Arial"/>
          <w:szCs w:val="20"/>
          <w:lang w:val="en-US" w:eastAsia="en-US"/>
        </w:rPr>
        <w:t xml:space="preserve"> </w:t>
      </w:r>
      <w:r w:rsidR="00AF7636">
        <w:rPr>
          <w:rFonts w:ascii="Amnesty Trade Gothic Light" w:hAnsi="Amnesty Trade Gothic Light" w:cs="Arial"/>
          <w:szCs w:val="20"/>
          <w:lang w:val="en-US" w:eastAsia="en-US"/>
        </w:rPr>
        <w:t xml:space="preserve"> </w:t>
      </w:r>
    </w:p>
    <w:p w14:paraId="4A5F7C4C" w14:textId="4D630D6E" w:rsidR="00C417DF" w:rsidRDefault="00DA3A23" w:rsidP="00C417DF">
      <w:pPr>
        <w:spacing w:line="240" w:lineRule="auto"/>
        <w:rPr>
          <w:rFonts w:ascii="Amnesty Trade Gothic Light" w:hAnsi="Amnesty Trade Gothic Light" w:cs="Arial"/>
          <w:lang w:val="en-US" w:eastAsia="en-US"/>
        </w:rPr>
      </w:pPr>
      <w:r w:rsidRPr="1CE595E6">
        <w:rPr>
          <w:rFonts w:ascii="Amnesty Trade Gothic Light" w:hAnsi="Amnesty Trade Gothic Light" w:cs="Arial"/>
          <w:lang w:val="en-US" w:eastAsia="en-US"/>
        </w:rPr>
        <w:t>All individuals have the universal human right to seek and enjoy asylum from persecution and serious human rights violation</w:t>
      </w:r>
      <w:r w:rsidR="009D4493" w:rsidRPr="1CE595E6">
        <w:rPr>
          <w:rFonts w:ascii="Amnesty Trade Gothic Light" w:hAnsi="Amnesty Trade Gothic Light" w:cs="Arial"/>
          <w:lang w:val="en-US" w:eastAsia="en-US"/>
        </w:rPr>
        <w:t>s.</w:t>
      </w:r>
      <w:r w:rsidR="004D2112" w:rsidRPr="1CE595E6">
        <w:rPr>
          <w:rFonts w:ascii="Amnesty Trade Gothic Light" w:hAnsi="Amnesty Trade Gothic Light" w:cs="Arial"/>
          <w:lang w:val="en-US" w:eastAsia="en-US"/>
        </w:rPr>
        <w:t xml:space="preserve"> </w:t>
      </w:r>
      <w:r w:rsidR="0061396D" w:rsidRPr="1CE595E6">
        <w:rPr>
          <w:rFonts w:ascii="Amnesty Trade Gothic Light" w:hAnsi="Amnesty Trade Gothic Light" w:cs="Arial"/>
          <w:lang w:val="en-US" w:eastAsia="en-US"/>
        </w:rPr>
        <w:t xml:space="preserve">All individuals also have the right not to be returned to places where their life or freedom may be endangered or where they would be at risk of torture or cruel, inhuman or degrading treatment or punishment, regardless of their migration status. This principle, known as </w:t>
      </w:r>
      <w:r w:rsidR="0061396D" w:rsidRPr="1CE595E6">
        <w:rPr>
          <w:rFonts w:ascii="Amnesty Trade Gothic Light" w:hAnsi="Amnesty Trade Gothic Light" w:cs="Arial"/>
          <w:i/>
          <w:iCs/>
          <w:lang w:val="en-US" w:eastAsia="en-US"/>
        </w:rPr>
        <w:t>non-refoulement</w:t>
      </w:r>
      <w:r w:rsidR="0061396D" w:rsidRPr="1CE595E6">
        <w:rPr>
          <w:rFonts w:ascii="Amnesty Trade Gothic Light" w:hAnsi="Amnesty Trade Gothic Light" w:cs="Arial"/>
          <w:lang w:val="en-US" w:eastAsia="en-US"/>
        </w:rPr>
        <w:t>, is a protection under</w:t>
      </w:r>
      <w:r w:rsidR="158D4490" w:rsidRPr="1CE595E6">
        <w:rPr>
          <w:rFonts w:ascii="Amnesty Trade Gothic Light" w:hAnsi="Amnesty Trade Gothic Light" w:cs="Arial"/>
          <w:lang w:val="en-US" w:eastAsia="en-US"/>
        </w:rPr>
        <w:t xml:space="preserve"> customary</w:t>
      </w:r>
      <w:r w:rsidR="0061396D" w:rsidRPr="1CE595E6">
        <w:rPr>
          <w:rFonts w:ascii="Amnesty Trade Gothic Light" w:hAnsi="Amnesty Trade Gothic Light" w:cs="Arial"/>
          <w:lang w:val="en-US" w:eastAsia="en-US"/>
        </w:rPr>
        <w:t xml:space="preserve"> international</w:t>
      </w:r>
      <w:r w:rsidR="43764335" w:rsidRPr="1CE595E6">
        <w:rPr>
          <w:rFonts w:ascii="Amnesty Trade Gothic Light" w:hAnsi="Amnesty Trade Gothic Light" w:cs="Arial"/>
          <w:lang w:val="en-US" w:eastAsia="en-US"/>
        </w:rPr>
        <w:t>,</w:t>
      </w:r>
      <w:r w:rsidR="00C22983" w:rsidRPr="1CE595E6">
        <w:rPr>
          <w:rFonts w:ascii="Amnesty Trade Gothic Light" w:hAnsi="Amnesty Trade Gothic Light" w:cs="Arial"/>
          <w:lang w:val="en-US" w:eastAsia="en-US"/>
        </w:rPr>
        <w:t xml:space="preserve"> </w:t>
      </w:r>
      <w:r w:rsidR="0061396D" w:rsidRPr="1CE595E6">
        <w:rPr>
          <w:rFonts w:ascii="Amnesty Trade Gothic Light" w:hAnsi="Amnesty Trade Gothic Light" w:cs="Arial"/>
          <w:lang w:val="en-US" w:eastAsia="en-US"/>
        </w:rPr>
        <w:t xml:space="preserve">human rights, refugee, and humanitarian law, and requires states to refrain from returning, removing or transferring anyone </w:t>
      </w:r>
      <w:r w:rsidR="000535D2" w:rsidRPr="1CE595E6">
        <w:rPr>
          <w:rFonts w:ascii="Amnesty Trade Gothic Light" w:hAnsi="Amnesty Trade Gothic Light" w:cs="Arial"/>
          <w:lang w:val="en-US" w:eastAsia="en-US"/>
        </w:rPr>
        <w:t xml:space="preserve">in any manner whatsoever </w:t>
      </w:r>
      <w:r w:rsidR="0061396D" w:rsidRPr="1CE595E6">
        <w:rPr>
          <w:rFonts w:ascii="Amnesty Trade Gothic Light" w:hAnsi="Amnesty Trade Gothic Light" w:cs="Arial"/>
          <w:lang w:val="en-US" w:eastAsia="en-US"/>
        </w:rPr>
        <w:t>to their countries of origin or any other location where there are substantial grounds to believe they would be at risk of serious human rights abuses.</w:t>
      </w:r>
      <w:r w:rsidR="00C417DF">
        <w:rPr>
          <w:rFonts w:ascii="Amnesty Trade Gothic Light" w:hAnsi="Amnesty Trade Gothic Light" w:cs="Arial"/>
          <w:lang w:val="en-US" w:eastAsia="en-US"/>
        </w:rPr>
        <w:t xml:space="preserve"> The United Nations High Commissioner for Refugees (UNHCR) has </w:t>
      </w:r>
      <w:hyperlink r:id="rId8" w:history="1">
        <w:r w:rsidR="00C417DF" w:rsidRPr="00DD4CFC">
          <w:rPr>
            <w:rStyle w:val="Hyperlink"/>
            <w:rFonts w:ascii="Amnesty Trade Gothic Light" w:hAnsi="Amnesty Trade Gothic Light" w:cs="Arial"/>
            <w:lang w:val="en-US" w:eastAsia="en-US"/>
          </w:rPr>
          <w:t>called</w:t>
        </w:r>
      </w:hyperlink>
      <w:r w:rsidR="00C417DF">
        <w:rPr>
          <w:rFonts w:ascii="Amnesty Trade Gothic Light" w:hAnsi="Amnesty Trade Gothic Light" w:cs="Arial"/>
          <w:lang w:val="en-US" w:eastAsia="en-US"/>
        </w:rPr>
        <w:t xml:space="preserve"> on States to ensure that Venezuelans are not deported, expelled or forced to return to Venezuela. </w:t>
      </w:r>
      <w:r w:rsidR="00C417DF" w:rsidRPr="009C3E08">
        <w:rPr>
          <w:rFonts w:ascii="Amnesty Trade Gothic Light" w:hAnsi="Amnesty Trade Gothic Light" w:cs="Arial"/>
          <w:lang w:val="en-US" w:eastAsia="en-US"/>
        </w:rPr>
        <w:t xml:space="preserve">Amnesty International has </w:t>
      </w:r>
      <w:hyperlink r:id="rId9" w:history="1">
        <w:r w:rsidR="00C417DF" w:rsidRPr="00D66CFE">
          <w:rPr>
            <w:rStyle w:val="Hyperlink"/>
            <w:rFonts w:ascii="Amnesty Trade Gothic Light" w:hAnsi="Amnesty Trade Gothic Light" w:cs="Arial"/>
            <w:lang w:val="en-US" w:eastAsia="en-US"/>
          </w:rPr>
          <w:t>called</w:t>
        </w:r>
      </w:hyperlink>
      <w:r w:rsidR="00C417DF" w:rsidRPr="009C3E08">
        <w:rPr>
          <w:rFonts w:ascii="Amnesty Trade Gothic Light" w:hAnsi="Amnesty Trade Gothic Light" w:cs="Arial"/>
          <w:lang w:val="en-US" w:eastAsia="en-US"/>
        </w:rPr>
        <w:t xml:space="preserve"> for an absolute ban on all deportations of individuals to Venezuela</w:t>
      </w:r>
      <w:r w:rsidR="00C417DF">
        <w:rPr>
          <w:rFonts w:ascii="Amnesty Trade Gothic Light" w:hAnsi="Amnesty Trade Gothic Light" w:cs="Arial"/>
          <w:lang w:val="en-US" w:eastAsia="en-US"/>
        </w:rPr>
        <w:t xml:space="preserve"> given that the country is experiencing a situation of massive human rights violations. </w:t>
      </w:r>
    </w:p>
    <w:p w14:paraId="06EE3832" w14:textId="1993C82F" w:rsidR="000745A6" w:rsidRDefault="002C4BA8" w:rsidP="000745A6">
      <w:pPr>
        <w:spacing w:line="240" w:lineRule="auto"/>
        <w:rPr>
          <w:rFonts w:ascii="Amnesty Trade Gothic Light" w:hAnsi="Amnesty Trade Gothic Light" w:cs="Arial"/>
          <w:lang w:val="en-US" w:eastAsia="en-US"/>
        </w:rPr>
      </w:pPr>
      <w:r w:rsidRPr="1CE595E6">
        <w:rPr>
          <w:rFonts w:ascii="Amnesty Trade Gothic Light" w:hAnsi="Amnesty Trade Gothic Light" w:cs="Arial"/>
          <w:lang w:val="en-US" w:eastAsia="en-US"/>
        </w:rPr>
        <w:t xml:space="preserve">The 1951 Refugee Convention recognizes that the seeking of asylum can require refugees to breach immigration rules and indicates that </w:t>
      </w:r>
      <w:r w:rsidR="002546A3" w:rsidRPr="1CE595E6">
        <w:rPr>
          <w:rFonts w:ascii="Amnesty Trade Gothic Light" w:hAnsi="Amnesty Trade Gothic Light" w:cs="Arial"/>
          <w:lang w:val="en-US" w:eastAsia="en-US"/>
        </w:rPr>
        <w:t xml:space="preserve">people seeking safety </w:t>
      </w:r>
      <w:r w:rsidRPr="1CE595E6">
        <w:rPr>
          <w:rFonts w:ascii="Amnesty Trade Gothic Light" w:hAnsi="Amnesty Trade Gothic Light" w:cs="Arial"/>
          <w:lang w:val="en-US" w:eastAsia="en-US"/>
        </w:rPr>
        <w:t>should not be subject to specific requirements or suffer penalties or discrimination for this reason.</w:t>
      </w:r>
      <w:r w:rsidR="009C7679" w:rsidRPr="1CE595E6">
        <w:rPr>
          <w:rFonts w:ascii="Amnesty Trade Gothic Light" w:hAnsi="Amnesty Trade Gothic Light" w:cs="Arial"/>
          <w:lang w:val="en-US" w:eastAsia="en-US"/>
        </w:rPr>
        <w:t xml:space="preserve"> </w:t>
      </w:r>
      <w:r w:rsidR="004D2112" w:rsidRPr="1CE595E6">
        <w:rPr>
          <w:rFonts w:ascii="Amnesty Trade Gothic Light" w:hAnsi="Amnesty Trade Gothic Light" w:cs="Arial"/>
          <w:lang w:val="en-US" w:eastAsia="en-US"/>
        </w:rPr>
        <w:t xml:space="preserve">States cannot exclude </w:t>
      </w:r>
      <w:r w:rsidR="00002B2B" w:rsidRPr="1CE595E6">
        <w:rPr>
          <w:rFonts w:ascii="Amnesty Trade Gothic Light" w:hAnsi="Amnesty Trade Gothic Light" w:cs="Arial"/>
          <w:lang w:val="en-US" w:eastAsia="en-US"/>
        </w:rPr>
        <w:t xml:space="preserve">an individual </w:t>
      </w:r>
      <w:r w:rsidR="004D2112" w:rsidRPr="1CE595E6">
        <w:rPr>
          <w:rFonts w:ascii="Amnesty Trade Gothic Light" w:hAnsi="Amnesty Trade Gothic Light" w:cs="Arial"/>
          <w:lang w:val="en-US" w:eastAsia="en-US"/>
        </w:rPr>
        <w:t xml:space="preserve">from refugee status until their claim has been adequately evaluated and </w:t>
      </w:r>
      <w:r w:rsidR="00002B2B" w:rsidRPr="1CE595E6">
        <w:rPr>
          <w:rFonts w:ascii="Amnesty Trade Gothic Light" w:hAnsi="Amnesty Trade Gothic Light" w:cs="Arial"/>
          <w:lang w:val="en-US" w:eastAsia="en-US"/>
        </w:rPr>
        <w:t xml:space="preserve">individuals </w:t>
      </w:r>
      <w:r w:rsidR="004D2112" w:rsidRPr="1CE595E6">
        <w:rPr>
          <w:rFonts w:ascii="Amnesty Trade Gothic Light" w:hAnsi="Amnesty Trade Gothic Light" w:cs="Arial"/>
          <w:lang w:val="en-US" w:eastAsia="en-US"/>
        </w:rPr>
        <w:t>cannot be</w:t>
      </w:r>
      <w:r w:rsidR="00C81092" w:rsidRPr="1CE595E6">
        <w:rPr>
          <w:rFonts w:ascii="Amnesty Trade Gothic Light" w:hAnsi="Amnesty Trade Gothic Light" w:cs="Arial"/>
          <w:lang w:val="en-US" w:eastAsia="en-US"/>
        </w:rPr>
        <w:t xml:space="preserve"> penalized or</w:t>
      </w:r>
      <w:r w:rsidR="004D2112" w:rsidRPr="1CE595E6">
        <w:rPr>
          <w:rFonts w:ascii="Amnesty Trade Gothic Light" w:hAnsi="Amnesty Trade Gothic Light" w:cs="Arial"/>
          <w:lang w:val="en-US" w:eastAsia="en-US"/>
        </w:rPr>
        <w:t xml:space="preserve"> excluded from refugee status based on their manner of entry into the country in which they are seeking international protection</w:t>
      </w:r>
      <w:r w:rsidR="002021B8" w:rsidRPr="1CE595E6">
        <w:rPr>
          <w:rFonts w:ascii="Amnesty Trade Gothic Light" w:hAnsi="Amnesty Trade Gothic Light" w:cs="Arial"/>
          <w:lang w:val="en-US" w:eastAsia="en-US"/>
        </w:rPr>
        <w:t>.</w:t>
      </w:r>
      <w:r w:rsidR="000745A6">
        <w:rPr>
          <w:rFonts w:ascii="Amnesty Trade Gothic Light" w:hAnsi="Amnesty Trade Gothic Light" w:cs="Arial"/>
          <w:lang w:val="en-US" w:eastAsia="en-US"/>
        </w:rPr>
        <w:t xml:space="preserve"> </w:t>
      </w:r>
    </w:p>
    <w:p w14:paraId="77EC8A89" w14:textId="243B275D" w:rsidR="00F129AC" w:rsidRPr="001A0A55" w:rsidRDefault="008B7464" w:rsidP="00C27F9C">
      <w:pPr>
        <w:spacing w:line="240" w:lineRule="auto"/>
        <w:rPr>
          <w:rFonts w:ascii="Amnesty Trade Gothic Light" w:hAnsi="Amnesty Trade Gothic Light" w:cs="Arial"/>
          <w:szCs w:val="20"/>
          <w:lang w:val="en-US" w:eastAsia="en-US"/>
        </w:rPr>
      </w:pPr>
      <w:r w:rsidRPr="004B3298">
        <w:rPr>
          <w:rFonts w:ascii="Amnesty Trade Gothic Light" w:hAnsi="Amnesty Trade Gothic Light" w:cs="Arial"/>
          <w:szCs w:val="20"/>
          <w:lang w:val="en-US" w:eastAsia="en-US"/>
        </w:rPr>
        <w:t>Moreover, f</w:t>
      </w:r>
      <w:r w:rsidR="00D4198B" w:rsidRPr="004B3298">
        <w:rPr>
          <w:rFonts w:ascii="Amnesty Trade Gothic Light" w:hAnsi="Amnesty Trade Gothic Light" w:cs="Arial"/>
          <w:szCs w:val="20"/>
          <w:lang w:val="en-US" w:eastAsia="en-US"/>
        </w:rPr>
        <w:t>amily separation causes long lasting trauma, particularly in children</w:t>
      </w:r>
      <w:r w:rsidR="00013034">
        <w:rPr>
          <w:rFonts w:ascii="Amnesty Trade Gothic Light" w:hAnsi="Amnesty Trade Gothic Light" w:cs="Arial"/>
          <w:szCs w:val="20"/>
          <w:lang w:val="en-US" w:eastAsia="en-US"/>
        </w:rPr>
        <w:t xml:space="preserve"> and is a flagrant breach of their human rights</w:t>
      </w:r>
      <w:r w:rsidR="00F40E04" w:rsidRPr="004B3298">
        <w:rPr>
          <w:rFonts w:ascii="Amnesty Trade Gothic Light" w:hAnsi="Amnesty Trade Gothic Light" w:cs="Arial"/>
          <w:szCs w:val="20"/>
          <w:lang w:val="en-US" w:eastAsia="en-US"/>
        </w:rPr>
        <w:t>.</w:t>
      </w:r>
      <w:r w:rsidR="00D33393" w:rsidRPr="004B3298">
        <w:rPr>
          <w:rFonts w:ascii="Amnesty Trade Gothic Light" w:hAnsi="Amnesty Trade Gothic Light" w:cs="Arial"/>
          <w:szCs w:val="20"/>
          <w:lang w:val="en-US" w:eastAsia="en-US"/>
        </w:rPr>
        <w:t xml:space="preserve"> Amnesty International has previously </w:t>
      </w:r>
      <w:hyperlink r:id="rId10" w:history="1">
        <w:r w:rsidR="00D33393" w:rsidRPr="004B3298">
          <w:rPr>
            <w:rStyle w:val="Hyperlink"/>
            <w:rFonts w:ascii="Amnesty Trade Gothic Light" w:hAnsi="Amnesty Trade Gothic Light" w:cs="Arial"/>
            <w:szCs w:val="20"/>
            <w:lang w:val="en-US" w:eastAsia="en-US"/>
          </w:rPr>
          <w:t>determined</w:t>
        </w:r>
      </w:hyperlink>
      <w:r w:rsidR="00D33393" w:rsidRPr="004B3298">
        <w:rPr>
          <w:rFonts w:ascii="Amnesty Trade Gothic Light" w:hAnsi="Amnesty Trade Gothic Light" w:cs="Arial"/>
          <w:szCs w:val="20"/>
          <w:lang w:val="en-US" w:eastAsia="en-US"/>
        </w:rPr>
        <w:t xml:space="preserve"> that</w:t>
      </w:r>
      <w:r w:rsidR="006A5AB9" w:rsidRPr="004B3298">
        <w:rPr>
          <w:rFonts w:ascii="Amnesty Trade Gothic Light" w:hAnsi="Amnesty Trade Gothic Light" w:cs="Arial"/>
          <w:szCs w:val="20"/>
          <w:lang w:val="en-US" w:eastAsia="en-US"/>
        </w:rPr>
        <w:t xml:space="preserve"> immigration policies</w:t>
      </w:r>
      <w:r w:rsidR="00DC308B" w:rsidRPr="004B3298">
        <w:rPr>
          <w:rFonts w:ascii="Amnesty Trade Gothic Light" w:hAnsi="Amnesty Trade Gothic Light" w:cs="Arial"/>
          <w:szCs w:val="20"/>
          <w:lang w:val="en-US" w:eastAsia="en-US"/>
        </w:rPr>
        <w:t xml:space="preserve"> of separating families</w:t>
      </w:r>
      <w:r w:rsidR="00006E4E">
        <w:rPr>
          <w:rFonts w:ascii="Amnesty Trade Gothic Light" w:hAnsi="Amnesty Trade Gothic Light" w:cs="Arial"/>
          <w:szCs w:val="20"/>
          <w:lang w:val="en-US" w:eastAsia="en-US"/>
        </w:rPr>
        <w:t xml:space="preserve"> can amount to torture and </w:t>
      </w:r>
      <w:r w:rsidR="00006E4E" w:rsidRPr="00AF29DB">
        <w:t>other cruel, inhuman or degrading treatment or punishment</w:t>
      </w:r>
      <w:r w:rsidR="00006E4E">
        <w:t xml:space="preserve"> because they</w:t>
      </w:r>
      <w:r w:rsidR="00DC308B" w:rsidRPr="004B3298">
        <w:rPr>
          <w:rFonts w:ascii="Amnesty Trade Gothic Light" w:hAnsi="Amnesty Trade Gothic Light" w:cs="Arial"/>
          <w:szCs w:val="20"/>
          <w:lang w:val="en-US" w:eastAsia="en-US"/>
        </w:rPr>
        <w:t xml:space="preserve"> </w:t>
      </w:r>
      <w:r w:rsidR="00905B21" w:rsidRPr="004B3298">
        <w:rPr>
          <w:rFonts w:ascii="Amnesty Trade Gothic Light" w:hAnsi="Amnesty Trade Gothic Light" w:cs="Arial"/>
          <w:szCs w:val="20"/>
          <w:lang w:val="en-US" w:eastAsia="en-US"/>
        </w:rPr>
        <w:t>cause severe mental suffering.</w:t>
      </w:r>
      <w:r w:rsidR="001A0A55">
        <w:rPr>
          <w:rFonts w:ascii="Amnesty Trade Gothic Light" w:hAnsi="Amnesty Trade Gothic Light" w:cs="Arial"/>
          <w:szCs w:val="20"/>
          <w:lang w:val="en-US" w:eastAsia="en-US"/>
        </w:rPr>
        <w:t xml:space="preserve"> </w:t>
      </w:r>
      <w:r w:rsidR="00F129AC">
        <w:rPr>
          <w:rFonts w:ascii="Amnesty Trade Gothic Light" w:hAnsi="Amnesty Trade Gothic Light" w:cs="Arial"/>
          <w:szCs w:val="20"/>
          <w:lang w:eastAsia="en-US"/>
        </w:rPr>
        <w:t xml:space="preserve">The </w:t>
      </w:r>
      <w:r w:rsidR="00E630B4">
        <w:rPr>
          <w:rFonts w:ascii="Amnesty Trade Gothic Light" w:hAnsi="Amnesty Trade Gothic Light" w:cs="Arial"/>
          <w:szCs w:val="20"/>
          <w:lang w:eastAsia="en-US"/>
        </w:rPr>
        <w:t>Trump administration</w:t>
      </w:r>
      <w:r w:rsidR="00F129AC">
        <w:rPr>
          <w:rFonts w:ascii="Amnesty Trade Gothic Light" w:hAnsi="Amnesty Trade Gothic Light" w:cs="Arial"/>
          <w:szCs w:val="20"/>
          <w:lang w:eastAsia="en-US"/>
        </w:rPr>
        <w:t xml:space="preserve"> must </w:t>
      </w:r>
      <w:r w:rsidR="00F47329" w:rsidRPr="00F47329">
        <w:rPr>
          <w:rFonts w:ascii="Amnesty Trade Gothic Light" w:hAnsi="Amnesty Trade Gothic Light" w:cs="Arial"/>
          <w:szCs w:val="20"/>
          <w:lang w:eastAsia="en-US"/>
        </w:rPr>
        <w:t xml:space="preserve">immediately change course and release </w:t>
      </w:r>
      <w:r w:rsidR="00F47329">
        <w:rPr>
          <w:rFonts w:ascii="Amnesty Trade Gothic Light" w:hAnsi="Amnesty Trade Gothic Light" w:cs="Arial"/>
          <w:szCs w:val="20"/>
          <w:lang w:eastAsia="en-US"/>
        </w:rPr>
        <w:t>Cesar and Norelia</w:t>
      </w:r>
      <w:r w:rsidR="00F47329" w:rsidRPr="00F47329">
        <w:rPr>
          <w:rFonts w:ascii="Amnesty Trade Gothic Light" w:hAnsi="Amnesty Trade Gothic Light" w:cs="Arial"/>
          <w:szCs w:val="20"/>
          <w:lang w:eastAsia="en-US"/>
        </w:rPr>
        <w:t xml:space="preserve"> back to their young children</w:t>
      </w:r>
      <w:r w:rsidR="00123E5F">
        <w:rPr>
          <w:rFonts w:ascii="Amnesty Trade Gothic Light" w:hAnsi="Amnesty Trade Gothic Light" w:cs="Arial"/>
          <w:szCs w:val="20"/>
          <w:lang w:eastAsia="en-US"/>
        </w:rPr>
        <w:t>, and end the practice of family separation, family detention, and mass detention and deportations</w:t>
      </w:r>
      <w:r w:rsidR="00F47329">
        <w:rPr>
          <w:rFonts w:ascii="Amnesty Trade Gothic Light" w:hAnsi="Amnesty Trade Gothic Light" w:cs="Arial"/>
          <w:szCs w:val="20"/>
          <w:lang w:eastAsia="en-US"/>
        </w:rPr>
        <w:t xml:space="preserve">. </w:t>
      </w:r>
    </w:p>
    <w:p w14:paraId="24896720" w14:textId="399F565B"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F47329">
        <w:rPr>
          <w:rFonts w:ascii="Arial" w:hAnsi="Arial" w:cs="Arial"/>
          <w:sz w:val="20"/>
          <w:szCs w:val="20"/>
        </w:rPr>
        <w:t>English</w:t>
      </w:r>
    </w:p>
    <w:p w14:paraId="46460F91"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08CFF875" w14:textId="77777777" w:rsidR="005D2C37" w:rsidRPr="008F0446" w:rsidRDefault="005D2C37" w:rsidP="00980425">
      <w:pPr>
        <w:spacing w:after="0" w:line="240" w:lineRule="auto"/>
        <w:rPr>
          <w:rFonts w:ascii="Arial" w:hAnsi="Arial" w:cs="Arial"/>
          <w:color w:val="0070C0"/>
          <w:sz w:val="20"/>
          <w:szCs w:val="20"/>
        </w:rPr>
      </w:pPr>
    </w:p>
    <w:p w14:paraId="2D7B5E9F" w14:textId="130F3C2F"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407C21">
        <w:rPr>
          <w:rFonts w:ascii="Arial" w:hAnsi="Arial" w:cs="Arial"/>
          <w:sz w:val="20"/>
          <w:szCs w:val="20"/>
        </w:rPr>
        <w:t>24</w:t>
      </w:r>
      <w:r w:rsidR="00BD3E4A">
        <w:rPr>
          <w:rFonts w:ascii="Arial" w:hAnsi="Arial" w:cs="Arial"/>
          <w:sz w:val="20"/>
          <w:szCs w:val="20"/>
        </w:rPr>
        <w:t xml:space="preserve"> </w:t>
      </w:r>
      <w:r w:rsidR="00707C58">
        <w:rPr>
          <w:rFonts w:ascii="Arial" w:hAnsi="Arial" w:cs="Arial"/>
          <w:sz w:val="20"/>
          <w:szCs w:val="20"/>
        </w:rPr>
        <w:t>June</w:t>
      </w:r>
      <w:r w:rsidR="00BD3E4A">
        <w:rPr>
          <w:rFonts w:ascii="Arial" w:hAnsi="Arial" w:cs="Arial"/>
          <w:sz w:val="20"/>
          <w:szCs w:val="20"/>
        </w:rPr>
        <w:t xml:space="preserve"> 2025 </w:t>
      </w:r>
    </w:p>
    <w:p w14:paraId="70E9C37D"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52FD886C" w14:textId="77777777" w:rsidR="005D2C37" w:rsidRPr="008F0446" w:rsidRDefault="005D2C37" w:rsidP="00980425">
      <w:pPr>
        <w:spacing w:after="0" w:line="240" w:lineRule="auto"/>
        <w:rPr>
          <w:rFonts w:ascii="Arial" w:hAnsi="Arial" w:cs="Arial"/>
          <w:b/>
          <w:sz w:val="20"/>
          <w:szCs w:val="20"/>
        </w:rPr>
      </w:pPr>
    </w:p>
    <w:p w14:paraId="6367745E" w14:textId="1E269904" w:rsidR="005D2C37" w:rsidRPr="00293885" w:rsidRDefault="005D2C37" w:rsidP="00980425">
      <w:pPr>
        <w:spacing w:after="0" w:line="240" w:lineRule="auto"/>
        <w:rPr>
          <w:rFonts w:ascii="Amnesty Trade Gothic Light" w:hAnsi="Amnesty Trade Gothic Light" w:cs="Arial"/>
          <w:b/>
          <w:sz w:val="20"/>
          <w:szCs w:val="20"/>
        </w:rPr>
      </w:pPr>
      <w:r w:rsidRPr="009A79BC">
        <w:rPr>
          <w:rFonts w:ascii="Arial" w:hAnsi="Arial" w:cs="Arial"/>
          <w:b/>
          <w:sz w:val="20"/>
          <w:szCs w:val="20"/>
        </w:rPr>
        <w:t xml:space="preserve">NAME AND PRONOUN: </w:t>
      </w:r>
      <w:r w:rsidR="00BF4873" w:rsidRPr="009A79BC">
        <w:rPr>
          <w:rFonts w:ascii="Arial" w:hAnsi="Arial" w:cs="Arial"/>
          <w:bCs/>
          <w:sz w:val="20"/>
          <w:szCs w:val="20"/>
        </w:rPr>
        <w:t xml:space="preserve">Cesar </w:t>
      </w:r>
      <w:r w:rsidR="00BF4873" w:rsidRPr="009A79BC">
        <w:rPr>
          <w:rFonts w:ascii="Arial" w:hAnsi="Arial" w:cs="Arial"/>
          <w:bCs/>
          <w:sz w:val="20"/>
          <w:szCs w:val="20"/>
          <w:lang w:val="en-US"/>
        </w:rPr>
        <w:t>(he</w:t>
      </w:r>
      <w:r w:rsidR="00BF4873" w:rsidRPr="009A79BC">
        <w:rPr>
          <w:rFonts w:ascii="Arial" w:hAnsi="Arial" w:cs="Arial"/>
          <w:bCs/>
          <w:sz w:val="20"/>
          <w:szCs w:val="20"/>
          <w:lang w:val="en-CA"/>
        </w:rPr>
        <w:t>/him)</w:t>
      </w:r>
      <w:r w:rsidR="00BF4873" w:rsidRPr="009A79BC">
        <w:rPr>
          <w:rFonts w:ascii="Arial" w:hAnsi="Arial" w:cs="Arial"/>
          <w:bCs/>
          <w:sz w:val="20"/>
          <w:szCs w:val="20"/>
          <w:lang w:val="en-US"/>
        </w:rPr>
        <w:t>, Norelia (she/her)</w:t>
      </w:r>
    </w:p>
    <w:p w14:paraId="12E831E3" w14:textId="77777777" w:rsidR="005D2C37" w:rsidRPr="008F0446" w:rsidRDefault="005D2C37" w:rsidP="00980425">
      <w:pPr>
        <w:spacing w:after="0" w:line="240" w:lineRule="auto"/>
        <w:rPr>
          <w:rFonts w:ascii="Arial" w:hAnsi="Arial" w:cs="Arial"/>
          <w:b/>
          <w:sz w:val="20"/>
          <w:szCs w:val="20"/>
        </w:rPr>
      </w:pPr>
    </w:p>
    <w:p w14:paraId="62A31C34" w14:textId="2531337C" w:rsidR="00B92AEC" w:rsidRPr="009C7679" w:rsidRDefault="005D2C37" w:rsidP="009C7679">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r w:rsidR="00BD3E4A">
        <w:rPr>
          <w:rFonts w:ascii="Arial" w:hAnsi="Arial" w:cs="Arial"/>
          <w:sz w:val="20"/>
          <w:szCs w:val="20"/>
        </w:rPr>
        <w:t>N/A</w:t>
      </w:r>
    </w:p>
    <w:sectPr w:rsidR="00B92AEC" w:rsidRPr="009C7679" w:rsidSect="0082127B">
      <w:headerReference w:type="default" r:id="rId11"/>
      <w:head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E1A8A" w14:textId="77777777" w:rsidR="00661104" w:rsidRDefault="00661104">
      <w:r>
        <w:separator/>
      </w:r>
    </w:p>
  </w:endnote>
  <w:endnote w:type="continuationSeparator" w:id="0">
    <w:p w14:paraId="107B9C4E" w14:textId="77777777" w:rsidR="00661104" w:rsidRDefault="00661104">
      <w:r>
        <w:continuationSeparator/>
      </w:r>
    </w:p>
  </w:endnote>
  <w:endnote w:type="continuationNotice" w:id="1">
    <w:p w14:paraId="2A971D5B" w14:textId="77777777" w:rsidR="00661104" w:rsidRDefault="006611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mbria"/>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2192A" w14:textId="77777777" w:rsidR="00661104" w:rsidRDefault="00661104">
      <w:r>
        <w:separator/>
      </w:r>
    </w:p>
  </w:footnote>
  <w:footnote w:type="continuationSeparator" w:id="0">
    <w:p w14:paraId="0B9D7BA6" w14:textId="77777777" w:rsidR="00661104" w:rsidRDefault="00661104">
      <w:r>
        <w:continuationSeparator/>
      </w:r>
    </w:p>
  </w:footnote>
  <w:footnote w:type="continuationNotice" w:id="1">
    <w:p w14:paraId="34093977" w14:textId="77777777" w:rsidR="00661104" w:rsidRDefault="006611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27BB" w14:textId="4E9E0416" w:rsidR="00355617" w:rsidRDefault="00FC69AC" w:rsidP="0082127B">
    <w:pPr>
      <w:tabs>
        <w:tab w:val="left" w:pos="6060"/>
        <w:tab w:val="right" w:pos="10203"/>
      </w:tabs>
      <w:spacing w:after="0"/>
      <w:rPr>
        <w:sz w:val="16"/>
        <w:szCs w:val="16"/>
      </w:rPr>
    </w:pPr>
    <w:r>
      <w:rPr>
        <w:sz w:val="16"/>
        <w:szCs w:val="16"/>
      </w:rPr>
      <w:t>First</w:t>
    </w:r>
    <w:r w:rsidR="007A3AEA">
      <w:rPr>
        <w:sz w:val="16"/>
        <w:szCs w:val="16"/>
      </w:rPr>
      <w:t xml:space="preserve"> UA:</w:t>
    </w:r>
    <w:r w:rsidR="00B02D9B">
      <w:rPr>
        <w:sz w:val="16"/>
        <w:szCs w:val="16"/>
      </w:rPr>
      <w:t xml:space="preserve"> 28/25</w:t>
    </w:r>
    <w:r w:rsidR="007A3AEA">
      <w:rPr>
        <w:sz w:val="16"/>
        <w:szCs w:val="16"/>
      </w:rPr>
      <w:t xml:space="preserve"> Index:</w:t>
    </w:r>
    <w:r w:rsidR="00B02D9B">
      <w:rPr>
        <w:sz w:val="16"/>
        <w:szCs w:val="16"/>
      </w:rPr>
      <w:t xml:space="preserve"> </w:t>
    </w:r>
    <w:r w:rsidR="00B02D9B" w:rsidRPr="00B02D9B">
      <w:rPr>
        <w:sz w:val="16"/>
        <w:szCs w:val="16"/>
      </w:rPr>
      <w:t>AMR 51/9175/2025</w:t>
    </w:r>
    <w:r w:rsidR="007A3AEA">
      <w:rPr>
        <w:sz w:val="16"/>
        <w:szCs w:val="16"/>
      </w:rPr>
      <w:t xml:space="preserve"> </w:t>
    </w:r>
    <w:r w:rsidR="000A4133">
      <w:rPr>
        <w:sz w:val="16"/>
        <w:szCs w:val="16"/>
      </w:rPr>
      <w:t>USA</w:t>
    </w:r>
    <w:r w:rsidR="007A3AEA">
      <w:rPr>
        <w:sz w:val="16"/>
        <w:szCs w:val="16"/>
      </w:rPr>
      <w:tab/>
    </w:r>
    <w:r w:rsidR="0082127B">
      <w:rPr>
        <w:sz w:val="16"/>
        <w:szCs w:val="16"/>
      </w:rPr>
      <w:tab/>
    </w:r>
    <w:r w:rsidR="007A3AEA">
      <w:rPr>
        <w:sz w:val="16"/>
        <w:szCs w:val="16"/>
      </w:rPr>
      <w:t xml:space="preserve">Date: </w:t>
    </w:r>
    <w:r w:rsidR="00831D2F">
      <w:rPr>
        <w:sz w:val="16"/>
        <w:szCs w:val="16"/>
      </w:rPr>
      <w:t>24</w:t>
    </w:r>
    <w:r w:rsidR="000A4133">
      <w:rPr>
        <w:sz w:val="16"/>
        <w:szCs w:val="16"/>
      </w:rPr>
      <w:t xml:space="preserve"> March 2025</w:t>
    </w:r>
  </w:p>
  <w:p w14:paraId="21852C7E"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3302" w14:textId="77777777" w:rsidR="00E45B15" w:rsidRDefault="00E45B15" w:rsidP="00D35879">
    <w:pPr>
      <w:pStyle w:val="Header"/>
    </w:pPr>
  </w:p>
  <w:p w14:paraId="51CE869A"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2945861">
    <w:abstractNumId w:val="0"/>
  </w:num>
  <w:num w:numId="2" w16cid:durableId="848837277">
    <w:abstractNumId w:val="20"/>
  </w:num>
  <w:num w:numId="3" w16cid:durableId="1734815080">
    <w:abstractNumId w:val="19"/>
  </w:num>
  <w:num w:numId="4" w16cid:durableId="1401519828">
    <w:abstractNumId w:val="9"/>
  </w:num>
  <w:num w:numId="5" w16cid:durableId="1598175928">
    <w:abstractNumId w:val="3"/>
  </w:num>
  <w:num w:numId="6" w16cid:durableId="638463161">
    <w:abstractNumId w:val="18"/>
  </w:num>
  <w:num w:numId="7" w16cid:durableId="1710252988">
    <w:abstractNumId w:val="16"/>
  </w:num>
  <w:num w:numId="8" w16cid:durableId="1711415460">
    <w:abstractNumId w:val="8"/>
  </w:num>
  <w:num w:numId="9" w16cid:durableId="81269384">
    <w:abstractNumId w:val="7"/>
  </w:num>
  <w:num w:numId="10" w16cid:durableId="1691569214">
    <w:abstractNumId w:val="12"/>
  </w:num>
  <w:num w:numId="11" w16cid:durableId="1886135489">
    <w:abstractNumId w:val="5"/>
  </w:num>
  <w:num w:numId="12" w16cid:durableId="1486707242">
    <w:abstractNumId w:val="13"/>
  </w:num>
  <w:num w:numId="13" w16cid:durableId="1581910976">
    <w:abstractNumId w:val="14"/>
  </w:num>
  <w:num w:numId="14" w16cid:durableId="418673139">
    <w:abstractNumId w:val="1"/>
  </w:num>
  <w:num w:numId="15" w16cid:durableId="689069361">
    <w:abstractNumId w:val="17"/>
  </w:num>
  <w:num w:numId="16" w16cid:durableId="1438717068">
    <w:abstractNumId w:val="10"/>
  </w:num>
  <w:num w:numId="17" w16cid:durableId="742724390">
    <w:abstractNumId w:val="11"/>
  </w:num>
  <w:num w:numId="18" w16cid:durableId="83040483">
    <w:abstractNumId w:val="4"/>
  </w:num>
  <w:num w:numId="19" w16cid:durableId="1608268065">
    <w:abstractNumId w:val="6"/>
  </w:num>
  <w:num w:numId="20" w16cid:durableId="1879779318">
    <w:abstractNumId w:val="15"/>
  </w:num>
  <w:num w:numId="21" w16cid:durableId="2080209522">
    <w:abstractNumId w:val="2"/>
  </w:num>
  <w:num w:numId="22" w16cid:durableId="180187760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D2"/>
    <w:rsid w:val="00000D56"/>
    <w:rsid w:val="00001383"/>
    <w:rsid w:val="00002B2B"/>
    <w:rsid w:val="00004D79"/>
    <w:rsid w:val="000058B2"/>
    <w:rsid w:val="00006629"/>
    <w:rsid w:val="00006E4E"/>
    <w:rsid w:val="00013034"/>
    <w:rsid w:val="00016595"/>
    <w:rsid w:val="0002386F"/>
    <w:rsid w:val="00023F67"/>
    <w:rsid w:val="0002468D"/>
    <w:rsid w:val="00033183"/>
    <w:rsid w:val="00033963"/>
    <w:rsid w:val="000535D2"/>
    <w:rsid w:val="00055436"/>
    <w:rsid w:val="00057A7E"/>
    <w:rsid w:val="0006340C"/>
    <w:rsid w:val="0007339A"/>
    <w:rsid w:val="00073BCB"/>
    <w:rsid w:val="000745A6"/>
    <w:rsid w:val="00075178"/>
    <w:rsid w:val="00076037"/>
    <w:rsid w:val="000775B7"/>
    <w:rsid w:val="00083462"/>
    <w:rsid w:val="00084C4D"/>
    <w:rsid w:val="00087E2B"/>
    <w:rsid w:val="0009130D"/>
    <w:rsid w:val="00092DFA"/>
    <w:rsid w:val="00093C51"/>
    <w:rsid w:val="000957C5"/>
    <w:rsid w:val="000A1B64"/>
    <w:rsid w:val="000A1F14"/>
    <w:rsid w:val="000A4133"/>
    <w:rsid w:val="000B02B4"/>
    <w:rsid w:val="000B1C56"/>
    <w:rsid w:val="000B4A38"/>
    <w:rsid w:val="000B6127"/>
    <w:rsid w:val="000C2A0D"/>
    <w:rsid w:val="000C2BD0"/>
    <w:rsid w:val="000C6196"/>
    <w:rsid w:val="000D0ABB"/>
    <w:rsid w:val="000D5BEC"/>
    <w:rsid w:val="000D70C1"/>
    <w:rsid w:val="000D7D77"/>
    <w:rsid w:val="000E0D61"/>
    <w:rsid w:val="000E57D4"/>
    <w:rsid w:val="000F3012"/>
    <w:rsid w:val="00100FE4"/>
    <w:rsid w:val="0010425E"/>
    <w:rsid w:val="00105DCC"/>
    <w:rsid w:val="00106837"/>
    <w:rsid w:val="00106D61"/>
    <w:rsid w:val="00110D65"/>
    <w:rsid w:val="00112036"/>
    <w:rsid w:val="00114556"/>
    <w:rsid w:val="00123E5F"/>
    <w:rsid w:val="0012544D"/>
    <w:rsid w:val="001300C3"/>
    <w:rsid w:val="001300DE"/>
    <w:rsid w:val="00130B8A"/>
    <w:rsid w:val="0014617E"/>
    <w:rsid w:val="001473D8"/>
    <w:rsid w:val="001526C3"/>
    <w:rsid w:val="001561F4"/>
    <w:rsid w:val="001577B0"/>
    <w:rsid w:val="0016118D"/>
    <w:rsid w:val="001648DB"/>
    <w:rsid w:val="00174398"/>
    <w:rsid w:val="00176678"/>
    <w:rsid w:val="001773D1"/>
    <w:rsid w:val="00177779"/>
    <w:rsid w:val="0019118D"/>
    <w:rsid w:val="00194CD5"/>
    <w:rsid w:val="00196196"/>
    <w:rsid w:val="0019633F"/>
    <w:rsid w:val="00197D74"/>
    <w:rsid w:val="001A0A55"/>
    <w:rsid w:val="001A635D"/>
    <w:rsid w:val="001A688A"/>
    <w:rsid w:val="001A6AC9"/>
    <w:rsid w:val="001B2BB0"/>
    <w:rsid w:val="001C2F3C"/>
    <w:rsid w:val="001D32CA"/>
    <w:rsid w:val="001D52A5"/>
    <w:rsid w:val="001E2045"/>
    <w:rsid w:val="001E74B8"/>
    <w:rsid w:val="00201189"/>
    <w:rsid w:val="002021B8"/>
    <w:rsid w:val="002036C0"/>
    <w:rsid w:val="00211D42"/>
    <w:rsid w:val="00215C3E"/>
    <w:rsid w:val="00215E33"/>
    <w:rsid w:val="00225A11"/>
    <w:rsid w:val="00233C48"/>
    <w:rsid w:val="00236886"/>
    <w:rsid w:val="00242026"/>
    <w:rsid w:val="002546A3"/>
    <w:rsid w:val="002558D7"/>
    <w:rsid w:val="0025792F"/>
    <w:rsid w:val="00261CC7"/>
    <w:rsid w:val="00265444"/>
    <w:rsid w:val="002665C3"/>
    <w:rsid w:val="00267383"/>
    <w:rsid w:val="002703E7"/>
    <w:rsid w:val="002709C3"/>
    <w:rsid w:val="002739C9"/>
    <w:rsid w:val="00273E9A"/>
    <w:rsid w:val="00280947"/>
    <w:rsid w:val="00281DD1"/>
    <w:rsid w:val="00281ECD"/>
    <w:rsid w:val="002857C9"/>
    <w:rsid w:val="002944F0"/>
    <w:rsid w:val="002A03CF"/>
    <w:rsid w:val="002A2F36"/>
    <w:rsid w:val="002A778B"/>
    <w:rsid w:val="002A846B"/>
    <w:rsid w:val="002B26B3"/>
    <w:rsid w:val="002B2E9B"/>
    <w:rsid w:val="002C06A6"/>
    <w:rsid w:val="002C4BA8"/>
    <w:rsid w:val="002C5FE4"/>
    <w:rsid w:val="002C663E"/>
    <w:rsid w:val="002C7F1F"/>
    <w:rsid w:val="002D2AA9"/>
    <w:rsid w:val="002D3C53"/>
    <w:rsid w:val="002D48CD"/>
    <w:rsid w:val="002D4E7D"/>
    <w:rsid w:val="002D5454"/>
    <w:rsid w:val="002E074D"/>
    <w:rsid w:val="002E3658"/>
    <w:rsid w:val="002E50FF"/>
    <w:rsid w:val="002E611E"/>
    <w:rsid w:val="002F3C80"/>
    <w:rsid w:val="002F5985"/>
    <w:rsid w:val="003040DF"/>
    <w:rsid w:val="00304F47"/>
    <w:rsid w:val="0031230A"/>
    <w:rsid w:val="00313E8B"/>
    <w:rsid w:val="00320461"/>
    <w:rsid w:val="00321750"/>
    <w:rsid w:val="0032320A"/>
    <w:rsid w:val="0033624A"/>
    <w:rsid w:val="003373A5"/>
    <w:rsid w:val="00337826"/>
    <w:rsid w:val="0034128A"/>
    <w:rsid w:val="00341948"/>
    <w:rsid w:val="0034324D"/>
    <w:rsid w:val="0035329F"/>
    <w:rsid w:val="00355617"/>
    <w:rsid w:val="003630E5"/>
    <w:rsid w:val="00373C96"/>
    <w:rsid w:val="00376EF4"/>
    <w:rsid w:val="00384B4C"/>
    <w:rsid w:val="003904F0"/>
    <w:rsid w:val="00393F42"/>
    <w:rsid w:val="00395D66"/>
    <w:rsid w:val="003975C9"/>
    <w:rsid w:val="003A3C71"/>
    <w:rsid w:val="003B22D2"/>
    <w:rsid w:val="003B294A"/>
    <w:rsid w:val="003B5483"/>
    <w:rsid w:val="003B6090"/>
    <w:rsid w:val="003B7759"/>
    <w:rsid w:val="003C3210"/>
    <w:rsid w:val="003C5EEA"/>
    <w:rsid w:val="003C7CB6"/>
    <w:rsid w:val="003D1524"/>
    <w:rsid w:val="003E3369"/>
    <w:rsid w:val="003F0007"/>
    <w:rsid w:val="003F3D5D"/>
    <w:rsid w:val="003F5112"/>
    <w:rsid w:val="00402612"/>
    <w:rsid w:val="00407C21"/>
    <w:rsid w:val="004112D8"/>
    <w:rsid w:val="0041596C"/>
    <w:rsid w:val="00416321"/>
    <w:rsid w:val="00416E1D"/>
    <w:rsid w:val="00420769"/>
    <w:rsid w:val="0042210F"/>
    <w:rsid w:val="00424900"/>
    <w:rsid w:val="0042797D"/>
    <w:rsid w:val="004334BF"/>
    <w:rsid w:val="004408A1"/>
    <w:rsid w:val="00442E5B"/>
    <w:rsid w:val="0044379B"/>
    <w:rsid w:val="00445D50"/>
    <w:rsid w:val="00450AF0"/>
    <w:rsid w:val="00453538"/>
    <w:rsid w:val="004603A2"/>
    <w:rsid w:val="004777D1"/>
    <w:rsid w:val="004777FF"/>
    <w:rsid w:val="004834BE"/>
    <w:rsid w:val="00486088"/>
    <w:rsid w:val="00492B8D"/>
    <w:rsid w:val="00492FA8"/>
    <w:rsid w:val="004948F1"/>
    <w:rsid w:val="004A1BDD"/>
    <w:rsid w:val="004B1E15"/>
    <w:rsid w:val="004B2208"/>
    <w:rsid w:val="004B2367"/>
    <w:rsid w:val="004B298F"/>
    <w:rsid w:val="004B3298"/>
    <w:rsid w:val="004B381D"/>
    <w:rsid w:val="004C265C"/>
    <w:rsid w:val="004C71F5"/>
    <w:rsid w:val="004D2112"/>
    <w:rsid w:val="004D41DC"/>
    <w:rsid w:val="004E7FE2"/>
    <w:rsid w:val="004F4CB7"/>
    <w:rsid w:val="004F5B2F"/>
    <w:rsid w:val="004F5D7B"/>
    <w:rsid w:val="00504FBC"/>
    <w:rsid w:val="00517E88"/>
    <w:rsid w:val="005363CA"/>
    <w:rsid w:val="00542F58"/>
    <w:rsid w:val="00545423"/>
    <w:rsid w:val="0054577E"/>
    <w:rsid w:val="00547E71"/>
    <w:rsid w:val="00560F93"/>
    <w:rsid w:val="00564B77"/>
    <w:rsid w:val="00565462"/>
    <w:rsid w:val="005668D0"/>
    <w:rsid w:val="00572CCD"/>
    <w:rsid w:val="0057440A"/>
    <w:rsid w:val="00581A12"/>
    <w:rsid w:val="00592C3E"/>
    <w:rsid w:val="00596449"/>
    <w:rsid w:val="005A3E28"/>
    <w:rsid w:val="005A71AD"/>
    <w:rsid w:val="005A7F1B"/>
    <w:rsid w:val="005B0529"/>
    <w:rsid w:val="005B227F"/>
    <w:rsid w:val="005B59ED"/>
    <w:rsid w:val="005B5C5A"/>
    <w:rsid w:val="005C751F"/>
    <w:rsid w:val="005D14AA"/>
    <w:rsid w:val="005D2C37"/>
    <w:rsid w:val="005D7287"/>
    <w:rsid w:val="005D7D1C"/>
    <w:rsid w:val="005F0006"/>
    <w:rsid w:val="005F0355"/>
    <w:rsid w:val="005F5E43"/>
    <w:rsid w:val="00600C38"/>
    <w:rsid w:val="00602459"/>
    <w:rsid w:val="00604610"/>
    <w:rsid w:val="00605EBB"/>
    <w:rsid w:val="00606108"/>
    <w:rsid w:val="0061396D"/>
    <w:rsid w:val="006201FC"/>
    <w:rsid w:val="00620ADD"/>
    <w:rsid w:val="00631BDC"/>
    <w:rsid w:val="00640EF2"/>
    <w:rsid w:val="00642014"/>
    <w:rsid w:val="006429E5"/>
    <w:rsid w:val="0064718C"/>
    <w:rsid w:val="0065049B"/>
    <w:rsid w:val="00650D73"/>
    <w:rsid w:val="00651855"/>
    <w:rsid w:val="006558EE"/>
    <w:rsid w:val="00655E9B"/>
    <w:rsid w:val="00657231"/>
    <w:rsid w:val="006575BB"/>
    <w:rsid w:val="00661104"/>
    <w:rsid w:val="00665B08"/>
    <w:rsid w:val="00667FBC"/>
    <w:rsid w:val="00671671"/>
    <w:rsid w:val="00691B1B"/>
    <w:rsid w:val="0069571A"/>
    <w:rsid w:val="006A0BB9"/>
    <w:rsid w:val="006A5AB9"/>
    <w:rsid w:val="006B12FA"/>
    <w:rsid w:val="006B3594"/>
    <w:rsid w:val="006B461E"/>
    <w:rsid w:val="006C3C21"/>
    <w:rsid w:val="006C7A31"/>
    <w:rsid w:val="006D1448"/>
    <w:rsid w:val="006D46D9"/>
    <w:rsid w:val="006F4C28"/>
    <w:rsid w:val="006F6751"/>
    <w:rsid w:val="0070364E"/>
    <w:rsid w:val="00703F50"/>
    <w:rsid w:val="00707C58"/>
    <w:rsid w:val="007104E8"/>
    <w:rsid w:val="00714C8B"/>
    <w:rsid w:val="007156FC"/>
    <w:rsid w:val="00716942"/>
    <w:rsid w:val="007173E9"/>
    <w:rsid w:val="00727519"/>
    <w:rsid w:val="00727CA7"/>
    <w:rsid w:val="00730BB9"/>
    <w:rsid w:val="00733B77"/>
    <w:rsid w:val="0073431C"/>
    <w:rsid w:val="00752920"/>
    <w:rsid w:val="00754A0A"/>
    <w:rsid w:val="007656E7"/>
    <w:rsid w:val="007666A4"/>
    <w:rsid w:val="00767372"/>
    <w:rsid w:val="00773365"/>
    <w:rsid w:val="00781624"/>
    <w:rsid w:val="00781E3C"/>
    <w:rsid w:val="007858BA"/>
    <w:rsid w:val="007977E3"/>
    <w:rsid w:val="007A1302"/>
    <w:rsid w:val="007A19F8"/>
    <w:rsid w:val="007A2ABA"/>
    <w:rsid w:val="007A3AEA"/>
    <w:rsid w:val="007A557D"/>
    <w:rsid w:val="007A7F97"/>
    <w:rsid w:val="007B3AD2"/>
    <w:rsid w:val="007B4F3E"/>
    <w:rsid w:val="007B7197"/>
    <w:rsid w:val="007C03DD"/>
    <w:rsid w:val="007C2C8B"/>
    <w:rsid w:val="007C6CD0"/>
    <w:rsid w:val="007D51E1"/>
    <w:rsid w:val="007F72FF"/>
    <w:rsid w:val="007F7B5E"/>
    <w:rsid w:val="007F7BAB"/>
    <w:rsid w:val="008056E9"/>
    <w:rsid w:val="0081049F"/>
    <w:rsid w:val="00810BD7"/>
    <w:rsid w:val="008125F5"/>
    <w:rsid w:val="00814632"/>
    <w:rsid w:val="00814D7A"/>
    <w:rsid w:val="0082127B"/>
    <w:rsid w:val="00824EDD"/>
    <w:rsid w:val="00827A40"/>
    <w:rsid w:val="00831D2F"/>
    <w:rsid w:val="00844F48"/>
    <w:rsid w:val="008455C2"/>
    <w:rsid w:val="00846E45"/>
    <w:rsid w:val="00847FD2"/>
    <w:rsid w:val="00862346"/>
    <w:rsid w:val="00864035"/>
    <w:rsid w:val="00866873"/>
    <w:rsid w:val="0087064D"/>
    <w:rsid w:val="008763F4"/>
    <w:rsid w:val="008849EA"/>
    <w:rsid w:val="00884AB1"/>
    <w:rsid w:val="00891FE8"/>
    <w:rsid w:val="008B0945"/>
    <w:rsid w:val="008B0B4B"/>
    <w:rsid w:val="008B68BA"/>
    <w:rsid w:val="008B7464"/>
    <w:rsid w:val="008C3F07"/>
    <w:rsid w:val="008C5D81"/>
    <w:rsid w:val="008D16ED"/>
    <w:rsid w:val="008D2A6B"/>
    <w:rsid w:val="008D49A5"/>
    <w:rsid w:val="008E0B66"/>
    <w:rsid w:val="008E172D"/>
    <w:rsid w:val="00902730"/>
    <w:rsid w:val="00905B21"/>
    <w:rsid w:val="00906C9F"/>
    <w:rsid w:val="0091277C"/>
    <w:rsid w:val="009178C6"/>
    <w:rsid w:val="00921577"/>
    <w:rsid w:val="009259E1"/>
    <w:rsid w:val="00932F17"/>
    <w:rsid w:val="00933594"/>
    <w:rsid w:val="00936893"/>
    <w:rsid w:val="009377A2"/>
    <w:rsid w:val="009377EE"/>
    <w:rsid w:val="00947BA2"/>
    <w:rsid w:val="0095188F"/>
    <w:rsid w:val="00954021"/>
    <w:rsid w:val="009550A0"/>
    <w:rsid w:val="00956CB8"/>
    <w:rsid w:val="00960C64"/>
    <w:rsid w:val="00963D4F"/>
    <w:rsid w:val="00965062"/>
    <w:rsid w:val="0097218E"/>
    <w:rsid w:val="009731B7"/>
    <w:rsid w:val="00976856"/>
    <w:rsid w:val="00980425"/>
    <w:rsid w:val="00987E58"/>
    <w:rsid w:val="00991C69"/>
    <w:rsid w:val="009923C0"/>
    <w:rsid w:val="0099645E"/>
    <w:rsid w:val="009A2297"/>
    <w:rsid w:val="009A392A"/>
    <w:rsid w:val="009A79BC"/>
    <w:rsid w:val="009B78FE"/>
    <w:rsid w:val="009C3521"/>
    <w:rsid w:val="009C4461"/>
    <w:rsid w:val="009C6B5A"/>
    <w:rsid w:val="009C7679"/>
    <w:rsid w:val="009C79DF"/>
    <w:rsid w:val="009D232C"/>
    <w:rsid w:val="009D4493"/>
    <w:rsid w:val="009D71E4"/>
    <w:rsid w:val="009E097D"/>
    <w:rsid w:val="009E7E6E"/>
    <w:rsid w:val="009F0CC0"/>
    <w:rsid w:val="009F6A22"/>
    <w:rsid w:val="00A00D0D"/>
    <w:rsid w:val="00A07E67"/>
    <w:rsid w:val="00A265C2"/>
    <w:rsid w:val="00A31F72"/>
    <w:rsid w:val="00A3359D"/>
    <w:rsid w:val="00A41FC6"/>
    <w:rsid w:val="00A44B1B"/>
    <w:rsid w:val="00A4583A"/>
    <w:rsid w:val="00A518F0"/>
    <w:rsid w:val="00A619E9"/>
    <w:rsid w:val="00A70D9D"/>
    <w:rsid w:val="00A7548F"/>
    <w:rsid w:val="00A77775"/>
    <w:rsid w:val="00A81673"/>
    <w:rsid w:val="00A90EA6"/>
    <w:rsid w:val="00A94417"/>
    <w:rsid w:val="00AA34B8"/>
    <w:rsid w:val="00AA6021"/>
    <w:rsid w:val="00AB3664"/>
    <w:rsid w:val="00AB5744"/>
    <w:rsid w:val="00AB5C6E"/>
    <w:rsid w:val="00AB7E5D"/>
    <w:rsid w:val="00AC15B7"/>
    <w:rsid w:val="00AC367F"/>
    <w:rsid w:val="00AC74F4"/>
    <w:rsid w:val="00AD14C4"/>
    <w:rsid w:val="00AD52FB"/>
    <w:rsid w:val="00AE4214"/>
    <w:rsid w:val="00AF0FCD"/>
    <w:rsid w:val="00AF29DB"/>
    <w:rsid w:val="00AF5FF0"/>
    <w:rsid w:val="00AF7636"/>
    <w:rsid w:val="00B02D9B"/>
    <w:rsid w:val="00B048C9"/>
    <w:rsid w:val="00B07F4F"/>
    <w:rsid w:val="00B206A8"/>
    <w:rsid w:val="00B21375"/>
    <w:rsid w:val="00B27341"/>
    <w:rsid w:val="00B36352"/>
    <w:rsid w:val="00B408D4"/>
    <w:rsid w:val="00B41536"/>
    <w:rsid w:val="00B41B34"/>
    <w:rsid w:val="00B52B01"/>
    <w:rsid w:val="00B53914"/>
    <w:rsid w:val="00B6690B"/>
    <w:rsid w:val="00B7545C"/>
    <w:rsid w:val="00B809CF"/>
    <w:rsid w:val="00B86561"/>
    <w:rsid w:val="00B92AEC"/>
    <w:rsid w:val="00B94034"/>
    <w:rsid w:val="00B942FE"/>
    <w:rsid w:val="00B9485E"/>
    <w:rsid w:val="00B957E6"/>
    <w:rsid w:val="00B97626"/>
    <w:rsid w:val="00BA0E81"/>
    <w:rsid w:val="00BA6913"/>
    <w:rsid w:val="00BB07F6"/>
    <w:rsid w:val="00BB0B3B"/>
    <w:rsid w:val="00BB421C"/>
    <w:rsid w:val="00BC4119"/>
    <w:rsid w:val="00BC665B"/>
    <w:rsid w:val="00BC7111"/>
    <w:rsid w:val="00BD024B"/>
    <w:rsid w:val="00BD08A9"/>
    <w:rsid w:val="00BD0B43"/>
    <w:rsid w:val="00BD3E4A"/>
    <w:rsid w:val="00BE0D92"/>
    <w:rsid w:val="00BE4685"/>
    <w:rsid w:val="00BE6035"/>
    <w:rsid w:val="00BF4778"/>
    <w:rsid w:val="00BF4873"/>
    <w:rsid w:val="00BF7136"/>
    <w:rsid w:val="00C00BD9"/>
    <w:rsid w:val="00C162AD"/>
    <w:rsid w:val="00C17D6F"/>
    <w:rsid w:val="00C22983"/>
    <w:rsid w:val="00C27F9C"/>
    <w:rsid w:val="00C359CF"/>
    <w:rsid w:val="00C370BB"/>
    <w:rsid w:val="00C415B8"/>
    <w:rsid w:val="00C417DF"/>
    <w:rsid w:val="00C429C1"/>
    <w:rsid w:val="00C460DB"/>
    <w:rsid w:val="00C50CEC"/>
    <w:rsid w:val="00C538D1"/>
    <w:rsid w:val="00C576C8"/>
    <w:rsid w:val="00C607FB"/>
    <w:rsid w:val="00C756A6"/>
    <w:rsid w:val="00C76EE0"/>
    <w:rsid w:val="00C81092"/>
    <w:rsid w:val="00C8330C"/>
    <w:rsid w:val="00C85BFA"/>
    <w:rsid w:val="00C85EFE"/>
    <w:rsid w:val="00C875DE"/>
    <w:rsid w:val="00C934DE"/>
    <w:rsid w:val="00C93CB2"/>
    <w:rsid w:val="00CA13A3"/>
    <w:rsid w:val="00CA51AF"/>
    <w:rsid w:val="00CA5CB1"/>
    <w:rsid w:val="00CB7623"/>
    <w:rsid w:val="00CC1C9E"/>
    <w:rsid w:val="00CD2995"/>
    <w:rsid w:val="00CE1C2A"/>
    <w:rsid w:val="00CE2815"/>
    <w:rsid w:val="00CE59EC"/>
    <w:rsid w:val="00CF7805"/>
    <w:rsid w:val="00D007F8"/>
    <w:rsid w:val="00D030C9"/>
    <w:rsid w:val="00D04252"/>
    <w:rsid w:val="00D05A52"/>
    <w:rsid w:val="00D11302"/>
    <w:rsid w:val="00D114C6"/>
    <w:rsid w:val="00D142D0"/>
    <w:rsid w:val="00D1594A"/>
    <w:rsid w:val="00D23D90"/>
    <w:rsid w:val="00D26BF9"/>
    <w:rsid w:val="00D33393"/>
    <w:rsid w:val="00D35879"/>
    <w:rsid w:val="00D4198B"/>
    <w:rsid w:val="00D447A7"/>
    <w:rsid w:val="00D471A8"/>
    <w:rsid w:val="00D47210"/>
    <w:rsid w:val="00D54217"/>
    <w:rsid w:val="00D62977"/>
    <w:rsid w:val="00D635A1"/>
    <w:rsid w:val="00D6411A"/>
    <w:rsid w:val="00D67ABF"/>
    <w:rsid w:val="00D749E6"/>
    <w:rsid w:val="00D77263"/>
    <w:rsid w:val="00D81196"/>
    <w:rsid w:val="00D834E2"/>
    <w:rsid w:val="00D839E9"/>
    <w:rsid w:val="00D844EE"/>
    <w:rsid w:val="00D847F8"/>
    <w:rsid w:val="00D90204"/>
    <w:rsid w:val="00D90465"/>
    <w:rsid w:val="00D9637A"/>
    <w:rsid w:val="00DA3A23"/>
    <w:rsid w:val="00DA7711"/>
    <w:rsid w:val="00DB045C"/>
    <w:rsid w:val="00DB1BF0"/>
    <w:rsid w:val="00DB3D47"/>
    <w:rsid w:val="00DB3EB4"/>
    <w:rsid w:val="00DB7D74"/>
    <w:rsid w:val="00DC0FEF"/>
    <w:rsid w:val="00DC308B"/>
    <w:rsid w:val="00DC65A4"/>
    <w:rsid w:val="00DD1DA7"/>
    <w:rsid w:val="00DD346F"/>
    <w:rsid w:val="00DE03C3"/>
    <w:rsid w:val="00DF1141"/>
    <w:rsid w:val="00DF3644"/>
    <w:rsid w:val="00DF3DF5"/>
    <w:rsid w:val="00DF63A6"/>
    <w:rsid w:val="00E028CA"/>
    <w:rsid w:val="00E04AF0"/>
    <w:rsid w:val="00E12FD3"/>
    <w:rsid w:val="00E20E3A"/>
    <w:rsid w:val="00E22AAE"/>
    <w:rsid w:val="00E250D6"/>
    <w:rsid w:val="00E308CB"/>
    <w:rsid w:val="00E37B98"/>
    <w:rsid w:val="00E406B4"/>
    <w:rsid w:val="00E40EAA"/>
    <w:rsid w:val="00E43F3A"/>
    <w:rsid w:val="00E44003"/>
    <w:rsid w:val="00E45B15"/>
    <w:rsid w:val="00E46FDF"/>
    <w:rsid w:val="00E47F32"/>
    <w:rsid w:val="00E630B4"/>
    <w:rsid w:val="00E63CEF"/>
    <w:rsid w:val="00E654F3"/>
    <w:rsid w:val="00E65D5E"/>
    <w:rsid w:val="00E67C6B"/>
    <w:rsid w:val="00E707D9"/>
    <w:rsid w:val="00E744C4"/>
    <w:rsid w:val="00E7569C"/>
    <w:rsid w:val="00E76516"/>
    <w:rsid w:val="00E778FE"/>
    <w:rsid w:val="00E77AA4"/>
    <w:rsid w:val="00E84655"/>
    <w:rsid w:val="00E9421F"/>
    <w:rsid w:val="00E96736"/>
    <w:rsid w:val="00E96839"/>
    <w:rsid w:val="00EA1562"/>
    <w:rsid w:val="00EA1835"/>
    <w:rsid w:val="00EA68CE"/>
    <w:rsid w:val="00EA75F1"/>
    <w:rsid w:val="00EA7C66"/>
    <w:rsid w:val="00EB1C45"/>
    <w:rsid w:val="00EB51EB"/>
    <w:rsid w:val="00EC677A"/>
    <w:rsid w:val="00EF0056"/>
    <w:rsid w:val="00EF284E"/>
    <w:rsid w:val="00EF6EDC"/>
    <w:rsid w:val="00F03D1D"/>
    <w:rsid w:val="00F129AC"/>
    <w:rsid w:val="00F13D0C"/>
    <w:rsid w:val="00F1497A"/>
    <w:rsid w:val="00F25445"/>
    <w:rsid w:val="00F322A8"/>
    <w:rsid w:val="00F3436F"/>
    <w:rsid w:val="00F40E04"/>
    <w:rsid w:val="00F40E6E"/>
    <w:rsid w:val="00F45927"/>
    <w:rsid w:val="00F47329"/>
    <w:rsid w:val="00F47604"/>
    <w:rsid w:val="00F51E2B"/>
    <w:rsid w:val="00F601BE"/>
    <w:rsid w:val="00F622A5"/>
    <w:rsid w:val="00F65826"/>
    <w:rsid w:val="00F65D4B"/>
    <w:rsid w:val="00F7454C"/>
    <w:rsid w:val="00F7577A"/>
    <w:rsid w:val="00F771BD"/>
    <w:rsid w:val="00F83EDB"/>
    <w:rsid w:val="00F91619"/>
    <w:rsid w:val="00F93094"/>
    <w:rsid w:val="00F9400E"/>
    <w:rsid w:val="00F95336"/>
    <w:rsid w:val="00F960C5"/>
    <w:rsid w:val="00FA1C07"/>
    <w:rsid w:val="00FA48E3"/>
    <w:rsid w:val="00FA4E88"/>
    <w:rsid w:val="00FA7368"/>
    <w:rsid w:val="00FB2CBD"/>
    <w:rsid w:val="00FB54DD"/>
    <w:rsid w:val="00FB6A97"/>
    <w:rsid w:val="00FC01A6"/>
    <w:rsid w:val="00FC69AC"/>
    <w:rsid w:val="00FD1F89"/>
    <w:rsid w:val="00FD2862"/>
    <w:rsid w:val="00FD7098"/>
    <w:rsid w:val="00FE2891"/>
    <w:rsid w:val="00FF12D5"/>
    <w:rsid w:val="00FF3B7B"/>
    <w:rsid w:val="00FF4725"/>
    <w:rsid w:val="00FF799B"/>
    <w:rsid w:val="09565151"/>
    <w:rsid w:val="158D4490"/>
    <w:rsid w:val="1CE595E6"/>
    <w:rsid w:val="20BFDA1D"/>
    <w:rsid w:val="43764335"/>
    <w:rsid w:val="50E931B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2DD2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E5F"/>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976856"/>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fworld.org/policy/countrypos/unhcr/2018/en/1226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mnesty.org/en/latest/news/2018/06/usa-family-separation-torture/" TargetMode="External"/><Relationship Id="rId4" Type="http://schemas.openxmlformats.org/officeDocument/2006/relationships/settings" Target="settings.xml"/><Relationship Id="rId9" Type="http://schemas.openxmlformats.org/officeDocument/2006/relationships/hyperlink" Target="https://www.amnesty.org/en/documents/amr53/0244/2019/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A8821-E632-4332-888F-7750DF5EEB37}">
  <ds:schemaRefs>
    <ds:schemaRef ds:uri="http://schemas.openxmlformats.org/officeDocument/2006/bibliography"/>
  </ds:schemaRefs>
</ds:datastoreItem>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2025-03-24T21:28:00Z</dcterms:created>
  <dcterms:modified xsi:type="dcterms:W3CDTF">2025-03-24T21:43:00Z</dcterms:modified>
</cp:coreProperties>
</file>